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C2D7" w14:textId="77777777" w:rsidR="005C2B25" w:rsidRDefault="005C2B25" w:rsidP="00A272E2">
      <w:pPr>
        <w:tabs>
          <w:tab w:val="left" w:pos="540"/>
        </w:tabs>
        <w:jc w:val="center"/>
        <w:rPr>
          <w:rFonts w:ascii="Arial" w:hAnsi="Arial" w:cs="Arial"/>
          <w:sz w:val="24"/>
          <w:szCs w:val="24"/>
        </w:rPr>
      </w:pPr>
      <w:r>
        <w:rPr>
          <w:rFonts w:ascii="Arial" w:hAnsi="Arial" w:cs="Arial"/>
          <w:sz w:val="24"/>
          <w:szCs w:val="24"/>
        </w:rPr>
        <w:t xml:space="preserve">APPLICATION </w:t>
      </w:r>
      <w:r w:rsidR="00E54599">
        <w:rPr>
          <w:rFonts w:ascii="Arial" w:hAnsi="Arial" w:cs="Arial"/>
          <w:sz w:val="24"/>
          <w:szCs w:val="24"/>
        </w:rPr>
        <w:t xml:space="preserve">AND PERMIT </w:t>
      </w:r>
      <w:r>
        <w:rPr>
          <w:rFonts w:ascii="Arial" w:hAnsi="Arial" w:cs="Arial"/>
          <w:sz w:val="24"/>
          <w:szCs w:val="24"/>
        </w:rPr>
        <w:t xml:space="preserve">FOR USE OF </w:t>
      </w:r>
    </w:p>
    <w:p w14:paraId="2EDE826E" w14:textId="77777777" w:rsidR="005C2B25" w:rsidRDefault="005C2B25" w:rsidP="005C2B25">
      <w:pPr>
        <w:jc w:val="center"/>
        <w:rPr>
          <w:rFonts w:ascii="Arial" w:hAnsi="Arial" w:cs="Arial"/>
          <w:sz w:val="24"/>
          <w:szCs w:val="24"/>
        </w:rPr>
      </w:pPr>
      <w:r>
        <w:rPr>
          <w:rFonts w:ascii="Arial" w:hAnsi="Arial" w:cs="Arial"/>
          <w:sz w:val="24"/>
          <w:szCs w:val="24"/>
        </w:rPr>
        <w:t>AN UNMANNED AIRCRAFT SYSTEM</w:t>
      </w:r>
      <w:r w:rsidR="0095251E">
        <w:rPr>
          <w:rFonts w:ascii="Arial" w:hAnsi="Arial" w:cs="Arial"/>
          <w:sz w:val="24"/>
          <w:szCs w:val="24"/>
        </w:rPr>
        <w:t>S</w:t>
      </w:r>
      <w:r w:rsidR="0006305C">
        <w:rPr>
          <w:rFonts w:ascii="Arial" w:hAnsi="Arial" w:cs="Arial"/>
          <w:sz w:val="24"/>
          <w:szCs w:val="24"/>
        </w:rPr>
        <w:t xml:space="preserve"> (UAS)</w:t>
      </w:r>
    </w:p>
    <w:p w14:paraId="293E8503" w14:textId="77777777" w:rsidR="005C2B25" w:rsidRDefault="005C2B25" w:rsidP="005C2B25">
      <w:pPr>
        <w:rPr>
          <w:rFonts w:ascii="Arial" w:hAnsi="Arial" w:cs="Arial"/>
          <w:sz w:val="24"/>
          <w:szCs w:val="24"/>
        </w:rPr>
      </w:pPr>
    </w:p>
    <w:p w14:paraId="5E818FC4" w14:textId="77777777" w:rsidR="005C2B25" w:rsidRPr="0006305C" w:rsidRDefault="005C2B25" w:rsidP="005C2B25">
      <w:pPr>
        <w:rPr>
          <w:rFonts w:ascii="Arial" w:hAnsi="Arial" w:cs="Arial"/>
          <w:i/>
          <w:sz w:val="24"/>
          <w:szCs w:val="24"/>
        </w:rPr>
      </w:pPr>
      <w:r w:rsidRPr="0006305C">
        <w:rPr>
          <w:rFonts w:ascii="Arial" w:hAnsi="Arial" w:cs="Arial"/>
          <w:i/>
          <w:sz w:val="24"/>
          <w:szCs w:val="24"/>
        </w:rPr>
        <w:t>Application must be submitted not less than 10 days prior to use date.</w:t>
      </w:r>
      <w:r w:rsidR="0006305C" w:rsidRPr="0006305C">
        <w:rPr>
          <w:rFonts w:ascii="Arial" w:hAnsi="Arial" w:cs="Arial"/>
          <w:i/>
          <w:sz w:val="24"/>
          <w:szCs w:val="24"/>
        </w:rPr>
        <w:t xml:space="preserve"> This application </w:t>
      </w:r>
      <w:r w:rsidR="005D74DB">
        <w:rPr>
          <w:rFonts w:ascii="Arial" w:hAnsi="Arial" w:cs="Arial"/>
          <w:i/>
          <w:sz w:val="24"/>
          <w:szCs w:val="24"/>
        </w:rPr>
        <w:t>should</w:t>
      </w:r>
      <w:r w:rsidR="004F0D14">
        <w:rPr>
          <w:rFonts w:ascii="Arial" w:hAnsi="Arial" w:cs="Arial"/>
          <w:i/>
          <w:sz w:val="24"/>
          <w:szCs w:val="24"/>
        </w:rPr>
        <w:t xml:space="preserve"> not be used if the commercial UAS activity is primarily for </w:t>
      </w:r>
      <w:r w:rsidR="0006305C" w:rsidRPr="0006305C">
        <w:rPr>
          <w:rFonts w:ascii="Arial" w:hAnsi="Arial" w:cs="Arial"/>
          <w:i/>
          <w:sz w:val="24"/>
          <w:szCs w:val="24"/>
        </w:rPr>
        <w:t>filming or photography</w:t>
      </w:r>
      <w:r w:rsidR="004F0D14">
        <w:rPr>
          <w:rFonts w:ascii="Arial" w:hAnsi="Arial" w:cs="Arial"/>
          <w:i/>
          <w:sz w:val="24"/>
          <w:szCs w:val="24"/>
        </w:rPr>
        <w:t xml:space="preserve"> that qualifies for OPRHP’s standard film permit</w:t>
      </w:r>
      <w:r w:rsidR="005D74DB">
        <w:rPr>
          <w:rFonts w:ascii="Arial" w:hAnsi="Arial" w:cs="Arial"/>
          <w:i/>
          <w:sz w:val="24"/>
          <w:szCs w:val="24"/>
        </w:rPr>
        <w:t>, however, conditions from this UAS permit may be incorporated into the standard film permit</w:t>
      </w:r>
      <w:r w:rsidR="004F0D14">
        <w:rPr>
          <w:rFonts w:ascii="Arial" w:hAnsi="Arial" w:cs="Arial"/>
          <w:i/>
          <w:sz w:val="24"/>
          <w:szCs w:val="24"/>
        </w:rPr>
        <w:t xml:space="preserve">. </w:t>
      </w:r>
    </w:p>
    <w:p w14:paraId="2B753D94" w14:textId="77777777" w:rsidR="005C2B25" w:rsidRPr="0006305C" w:rsidRDefault="005C2B25" w:rsidP="005C2B25">
      <w:pPr>
        <w:rPr>
          <w:rFonts w:ascii="Arial" w:hAnsi="Arial" w:cs="Arial"/>
          <w:i/>
          <w:sz w:val="24"/>
          <w:szCs w:val="24"/>
        </w:rPr>
      </w:pPr>
    </w:p>
    <w:p w14:paraId="4BC81568" w14:textId="77777777" w:rsidR="005C2B25" w:rsidRDefault="005C2B25" w:rsidP="005C2B25">
      <w:pPr>
        <w:rPr>
          <w:rFonts w:ascii="Arial" w:hAnsi="Arial" w:cs="Arial"/>
          <w:sz w:val="24"/>
          <w:szCs w:val="24"/>
        </w:rPr>
      </w:pPr>
      <w:r>
        <w:rPr>
          <w:rFonts w:ascii="Arial" w:hAnsi="Arial" w:cs="Arial"/>
          <w:sz w:val="24"/>
          <w:szCs w:val="24"/>
        </w:rPr>
        <w:t>NAME OF PARK/HISTORIC SITE:</w:t>
      </w:r>
      <w:r w:rsidR="005749F8">
        <w:rPr>
          <w:rFonts w:ascii="Arial" w:hAnsi="Arial" w:cs="Arial"/>
          <w:sz w:val="24"/>
          <w:szCs w:val="24"/>
        </w:rPr>
        <w:t xml:space="preserve">  </w:t>
      </w:r>
    </w:p>
    <w:p w14:paraId="55EA0AED" w14:textId="77777777" w:rsidR="005C2B25" w:rsidRDefault="005C2B25" w:rsidP="005C2B25">
      <w:pPr>
        <w:rPr>
          <w:rFonts w:ascii="Arial" w:hAnsi="Arial" w:cs="Arial"/>
          <w:sz w:val="24"/>
          <w:szCs w:val="24"/>
        </w:rPr>
      </w:pPr>
    </w:p>
    <w:p w14:paraId="0EB1FF44" w14:textId="77777777" w:rsidR="005C2B25" w:rsidRDefault="005C2B25" w:rsidP="005C2B25">
      <w:pPr>
        <w:rPr>
          <w:rFonts w:ascii="Arial" w:hAnsi="Arial" w:cs="Arial"/>
          <w:sz w:val="24"/>
          <w:szCs w:val="24"/>
        </w:rPr>
      </w:pPr>
      <w:r>
        <w:rPr>
          <w:rFonts w:ascii="Arial" w:hAnsi="Arial" w:cs="Arial"/>
          <w:sz w:val="24"/>
          <w:szCs w:val="24"/>
        </w:rPr>
        <w:t>DATE(S) REQUESTED:</w:t>
      </w:r>
      <w:r w:rsidR="0006305C">
        <w:rPr>
          <w:rFonts w:ascii="Arial" w:hAnsi="Arial" w:cs="Arial"/>
          <w:sz w:val="24"/>
          <w:szCs w:val="24"/>
        </w:rPr>
        <w:t xml:space="preserve">  </w:t>
      </w:r>
    </w:p>
    <w:p w14:paraId="5D9A8D06" w14:textId="77777777" w:rsidR="005C2B25" w:rsidRDefault="005C2B25" w:rsidP="005C2B25">
      <w:pPr>
        <w:rPr>
          <w:rFonts w:ascii="Arial" w:hAnsi="Arial" w:cs="Arial"/>
          <w:sz w:val="24"/>
          <w:szCs w:val="24"/>
        </w:rPr>
      </w:pPr>
    </w:p>
    <w:p w14:paraId="3A95535F" w14:textId="77777777" w:rsidR="00912B61" w:rsidRPr="00912B61" w:rsidRDefault="00912B61" w:rsidP="00912B61">
      <w:pPr>
        <w:pStyle w:val="ListParagraph"/>
        <w:numPr>
          <w:ilvl w:val="0"/>
          <w:numId w:val="5"/>
        </w:numPr>
        <w:rPr>
          <w:rFonts w:ascii="Arial" w:hAnsi="Arial" w:cs="Arial"/>
          <w:sz w:val="24"/>
          <w:szCs w:val="24"/>
        </w:rPr>
      </w:pPr>
      <w:r w:rsidRPr="00912B61">
        <w:rPr>
          <w:rFonts w:ascii="Arial" w:hAnsi="Arial" w:cs="Arial"/>
          <w:sz w:val="24"/>
          <w:szCs w:val="24"/>
        </w:rPr>
        <w:t>NAME OF APPLICANT: ___________________________________________</w:t>
      </w:r>
    </w:p>
    <w:p w14:paraId="0DAC3291" w14:textId="77777777" w:rsidR="00912B61" w:rsidRPr="00912B61" w:rsidRDefault="00912B61" w:rsidP="00A272E2">
      <w:pPr>
        <w:pStyle w:val="ListParagraph"/>
        <w:rPr>
          <w:rFonts w:ascii="Arial" w:hAnsi="Arial" w:cs="Arial"/>
          <w:sz w:val="24"/>
          <w:szCs w:val="24"/>
        </w:rPr>
      </w:pPr>
    </w:p>
    <w:p w14:paraId="221C89FE" w14:textId="1C0EC9E4" w:rsidR="00912B61" w:rsidRPr="00912B61" w:rsidRDefault="00912B61" w:rsidP="00A272E2">
      <w:pPr>
        <w:pStyle w:val="ListParagraph"/>
        <w:rPr>
          <w:rFonts w:ascii="Arial" w:hAnsi="Arial" w:cs="Arial"/>
          <w:sz w:val="24"/>
          <w:szCs w:val="24"/>
        </w:rPr>
      </w:pPr>
      <w:r w:rsidRPr="00912B61">
        <w:rPr>
          <w:rFonts w:ascii="Arial" w:hAnsi="Arial" w:cs="Arial"/>
          <w:sz w:val="24"/>
          <w:szCs w:val="24"/>
        </w:rPr>
        <w:t xml:space="preserve">NAME OF </w:t>
      </w:r>
      <w:r w:rsidR="00FB2610">
        <w:rPr>
          <w:rFonts w:ascii="Arial" w:hAnsi="Arial" w:cs="Arial"/>
          <w:sz w:val="24"/>
          <w:szCs w:val="24"/>
        </w:rPr>
        <w:t xml:space="preserve">APPLICANT’S </w:t>
      </w:r>
      <w:r w:rsidRPr="00912B61">
        <w:rPr>
          <w:rFonts w:ascii="Arial" w:hAnsi="Arial" w:cs="Arial"/>
          <w:sz w:val="24"/>
          <w:szCs w:val="24"/>
        </w:rPr>
        <w:t>ORGANIZATION, if applicable</w:t>
      </w:r>
      <w:r w:rsidR="00FB2610">
        <w:rPr>
          <w:rFonts w:ascii="Arial" w:hAnsi="Arial" w:cs="Arial"/>
          <w:sz w:val="24"/>
          <w:szCs w:val="24"/>
        </w:rPr>
        <w:t>:</w:t>
      </w:r>
      <w:r w:rsidRPr="00912B61">
        <w:rPr>
          <w:rFonts w:ascii="Arial" w:hAnsi="Arial" w:cs="Arial"/>
          <w:sz w:val="24"/>
          <w:szCs w:val="24"/>
        </w:rPr>
        <w:t xml:space="preserve"> _</w:t>
      </w:r>
      <w:r w:rsidR="00FB2610">
        <w:rPr>
          <w:rFonts w:ascii="Arial" w:hAnsi="Arial" w:cs="Arial"/>
          <w:sz w:val="24"/>
          <w:szCs w:val="24"/>
        </w:rPr>
        <w:t>__________________________________</w:t>
      </w:r>
      <w:r w:rsidRPr="00912B61">
        <w:rPr>
          <w:rFonts w:ascii="Arial" w:hAnsi="Arial" w:cs="Arial"/>
          <w:sz w:val="24"/>
          <w:szCs w:val="24"/>
        </w:rPr>
        <w:t>_____________________________</w:t>
      </w:r>
    </w:p>
    <w:p w14:paraId="3BE69A48" w14:textId="77777777" w:rsidR="00912B61" w:rsidRPr="00912B61" w:rsidRDefault="00912B61" w:rsidP="00A272E2">
      <w:pPr>
        <w:pStyle w:val="ListParagraph"/>
        <w:rPr>
          <w:rFonts w:ascii="Arial" w:hAnsi="Arial" w:cs="Arial"/>
          <w:sz w:val="24"/>
          <w:szCs w:val="24"/>
        </w:rPr>
      </w:pPr>
      <w:r w:rsidRPr="00912B61">
        <w:rPr>
          <w:rFonts w:ascii="Arial" w:hAnsi="Arial" w:cs="Arial"/>
          <w:sz w:val="24"/>
          <w:szCs w:val="24"/>
        </w:rPr>
        <w:t>ADDRESS:</w:t>
      </w:r>
      <w:r w:rsidRPr="00912B61">
        <w:rPr>
          <w:rFonts w:ascii="Arial" w:hAnsi="Arial" w:cs="Arial"/>
          <w:sz w:val="24"/>
          <w:szCs w:val="24"/>
        </w:rPr>
        <w:tab/>
        <w:t>_____________________________________________________</w:t>
      </w:r>
    </w:p>
    <w:p w14:paraId="18B9A12A" w14:textId="77777777" w:rsidR="00912B61" w:rsidRPr="00912B61" w:rsidRDefault="00912B61" w:rsidP="00A272E2">
      <w:pPr>
        <w:pStyle w:val="ListParagraph"/>
        <w:rPr>
          <w:rFonts w:ascii="Arial" w:hAnsi="Arial" w:cs="Arial"/>
          <w:sz w:val="24"/>
          <w:szCs w:val="24"/>
        </w:rPr>
      </w:pPr>
      <w:r w:rsidRPr="00912B61">
        <w:rPr>
          <w:rFonts w:ascii="Arial" w:hAnsi="Arial" w:cs="Arial"/>
          <w:sz w:val="24"/>
          <w:szCs w:val="24"/>
        </w:rPr>
        <w:t>________________________________________________________________</w:t>
      </w:r>
    </w:p>
    <w:p w14:paraId="70C29E9F" w14:textId="77777777" w:rsidR="00FB2610" w:rsidRDefault="00FB2610" w:rsidP="00FB2610">
      <w:pPr>
        <w:pStyle w:val="ListParagraph"/>
        <w:rPr>
          <w:rFonts w:ascii="Arial" w:hAnsi="Arial" w:cs="Arial"/>
          <w:sz w:val="24"/>
          <w:szCs w:val="24"/>
        </w:rPr>
      </w:pPr>
    </w:p>
    <w:p w14:paraId="568536CC" w14:textId="18AC6FE0" w:rsidR="00912B61" w:rsidRPr="00912B61" w:rsidRDefault="00912B61" w:rsidP="00A272E2">
      <w:pPr>
        <w:pStyle w:val="ListParagraph"/>
        <w:rPr>
          <w:rFonts w:ascii="Arial" w:hAnsi="Arial" w:cs="Arial"/>
          <w:sz w:val="24"/>
          <w:szCs w:val="24"/>
        </w:rPr>
      </w:pPr>
      <w:r w:rsidRPr="00912B61">
        <w:rPr>
          <w:rFonts w:ascii="Arial" w:hAnsi="Arial" w:cs="Arial"/>
          <w:sz w:val="24"/>
          <w:szCs w:val="24"/>
        </w:rPr>
        <w:t xml:space="preserve">TELEPHONE AND </w:t>
      </w:r>
      <w:r w:rsidR="00A272E2" w:rsidRPr="00912B61">
        <w:rPr>
          <w:rFonts w:ascii="Arial" w:hAnsi="Arial" w:cs="Arial"/>
          <w:sz w:val="24"/>
          <w:szCs w:val="24"/>
        </w:rPr>
        <w:t xml:space="preserve">EMAIL: </w:t>
      </w:r>
      <w:r w:rsidRPr="00912B61">
        <w:rPr>
          <w:rFonts w:ascii="Arial" w:hAnsi="Arial" w:cs="Arial"/>
          <w:sz w:val="24"/>
          <w:szCs w:val="24"/>
        </w:rPr>
        <w:t>__________________________________________</w:t>
      </w:r>
    </w:p>
    <w:p w14:paraId="4FF0AFFF" w14:textId="77777777" w:rsidR="00912B61" w:rsidRDefault="00912B61" w:rsidP="00A272E2">
      <w:pPr>
        <w:pStyle w:val="ListParagraph"/>
        <w:rPr>
          <w:rFonts w:ascii="Arial" w:hAnsi="Arial" w:cs="Arial"/>
          <w:sz w:val="24"/>
          <w:szCs w:val="24"/>
        </w:rPr>
      </w:pPr>
    </w:p>
    <w:p w14:paraId="0D20F74C" w14:textId="5F9CB2FC" w:rsidR="0006305C" w:rsidRDefault="005C2B25" w:rsidP="005C2B25">
      <w:pPr>
        <w:pStyle w:val="ListParagraph"/>
        <w:numPr>
          <w:ilvl w:val="0"/>
          <w:numId w:val="5"/>
        </w:numPr>
        <w:rPr>
          <w:rFonts w:ascii="Arial" w:hAnsi="Arial" w:cs="Arial"/>
          <w:sz w:val="24"/>
          <w:szCs w:val="24"/>
        </w:rPr>
      </w:pPr>
      <w:r>
        <w:rPr>
          <w:rFonts w:ascii="Arial" w:hAnsi="Arial" w:cs="Arial"/>
          <w:sz w:val="24"/>
          <w:szCs w:val="24"/>
        </w:rPr>
        <w:t xml:space="preserve">Describe specific </w:t>
      </w:r>
      <w:r w:rsidR="0006305C">
        <w:rPr>
          <w:rFonts w:ascii="Arial" w:hAnsi="Arial" w:cs="Arial"/>
          <w:sz w:val="24"/>
          <w:szCs w:val="24"/>
        </w:rPr>
        <w:t xml:space="preserve">proposed </w:t>
      </w:r>
      <w:r>
        <w:rPr>
          <w:rFonts w:ascii="Arial" w:hAnsi="Arial" w:cs="Arial"/>
          <w:sz w:val="24"/>
          <w:szCs w:val="24"/>
        </w:rPr>
        <w:t>location of activity within park</w:t>
      </w:r>
      <w:r w:rsidR="0006305C">
        <w:rPr>
          <w:rFonts w:ascii="Arial" w:hAnsi="Arial" w:cs="Arial"/>
          <w:sz w:val="24"/>
          <w:szCs w:val="24"/>
        </w:rPr>
        <w:t>/historic site:</w:t>
      </w:r>
    </w:p>
    <w:p w14:paraId="44BBE976" w14:textId="77777777" w:rsidR="005C2B25" w:rsidRDefault="005C2B25" w:rsidP="0006305C">
      <w:pPr>
        <w:pStyle w:val="ListParagrap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w:t>
      </w:r>
      <w:r w:rsidR="0006305C">
        <w:rPr>
          <w:rFonts w:ascii="Arial" w:hAnsi="Arial" w:cs="Arial"/>
          <w:sz w:val="24"/>
          <w:szCs w:val="24"/>
        </w:rPr>
        <w:t>____</w:t>
      </w:r>
    </w:p>
    <w:p w14:paraId="77F83F50" w14:textId="77777777" w:rsidR="00E96158" w:rsidRDefault="00E96158" w:rsidP="00E96158">
      <w:pPr>
        <w:pStyle w:val="ListParagraph"/>
        <w:rPr>
          <w:rFonts w:ascii="Arial" w:hAnsi="Arial" w:cs="Arial"/>
          <w:sz w:val="24"/>
          <w:szCs w:val="24"/>
        </w:rPr>
      </w:pPr>
    </w:p>
    <w:p w14:paraId="09A1CC0A" w14:textId="451BAF59" w:rsidR="005C2B25" w:rsidRDefault="00A743C9" w:rsidP="00A272E2">
      <w:pPr>
        <w:pStyle w:val="ListParagraph"/>
        <w:numPr>
          <w:ilvl w:val="0"/>
          <w:numId w:val="5"/>
        </w:numPr>
        <w:rPr>
          <w:rFonts w:ascii="Arial" w:hAnsi="Arial" w:cs="Arial"/>
          <w:sz w:val="24"/>
          <w:szCs w:val="24"/>
        </w:rPr>
      </w:pPr>
      <w:r>
        <w:rPr>
          <w:rFonts w:ascii="Arial" w:hAnsi="Arial" w:cs="Arial"/>
          <w:sz w:val="24"/>
          <w:szCs w:val="24"/>
        </w:rPr>
        <w:t xml:space="preserve">Identify </w:t>
      </w:r>
      <w:r w:rsidR="005C2B25">
        <w:rPr>
          <w:rFonts w:ascii="Arial" w:hAnsi="Arial" w:cs="Arial"/>
          <w:sz w:val="24"/>
          <w:szCs w:val="24"/>
        </w:rPr>
        <w:t>sponsors</w:t>
      </w:r>
      <w:r w:rsidR="009D76C3">
        <w:rPr>
          <w:rFonts w:ascii="Arial" w:hAnsi="Arial" w:cs="Arial"/>
          <w:sz w:val="24"/>
          <w:szCs w:val="24"/>
        </w:rPr>
        <w:t>,</w:t>
      </w:r>
      <w:r w:rsidR="0006305C">
        <w:rPr>
          <w:rFonts w:ascii="Arial" w:hAnsi="Arial" w:cs="Arial"/>
          <w:sz w:val="24"/>
          <w:szCs w:val="24"/>
        </w:rPr>
        <w:t xml:space="preserve"> </w:t>
      </w:r>
      <w:r w:rsidR="004D5B16">
        <w:rPr>
          <w:rFonts w:ascii="Arial" w:hAnsi="Arial" w:cs="Arial"/>
          <w:sz w:val="24"/>
          <w:szCs w:val="24"/>
        </w:rPr>
        <w:t>if this is a sponsored event: ________</w:t>
      </w:r>
      <w:r w:rsidR="005C2B25">
        <w:rPr>
          <w:rFonts w:ascii="Arial" w:hAnsi="Arial" w:cs="Arial"/>
          <w:sz w:val="24"/>
          <w:szCs w:val="24"/>
        </w:rPr>
        <w:t>________________________________________________________________________________________________________________________</w:t>
      </w:r>
    </w:p>
    <w:p w14:paraId="1F1D455F" w14:textId="77777777" w:rsidR="00E96158" w:rsidRDefault="00E96158" w:rsidP="00E96158">
      <w:pPr>
        <w:pStyle w:val="ListParagraph"/>
        <w:rPr>
          <w:rFonts w:ascii="Arial" w:hAnsi="Arial" w:cs="Arial"/>
          <w:sz w:val="24"/>
          <w:szCs w:val="24"/>
        </w:rPr>
      </w:pPr>
    </w:p>
    <w:p w14:paraId="40FB07A8" w14:textId="77777777" w:rsidR="005C2B25" w:rsidRDefault="0006305C" w:rsidP="005C2B25">
      <w:pPr>
        <w:pStyle w:val="ListParagraph"/>
        <w:numPr>
          <w:ilvl w:val="0"/>
          <w:numId w:val="5"/>
        </w:numPr>
        <w:rPr>
          <w:rFonts w:ascii="Arial" w:hAnsi="Arial" w:cs="Arial"/>
          <w:sz w:val="24"/>
          <w:szCs w:val="24"/>
        </w:rPr>
      </w:pPr>
      <w:r>
        <w:rPr>
          <w:rFonts w:ascii="Arial" w:hAnsi="Arial" w:cs="Arial"/>
          <w:sz w:val="24"/>
          <w:szCs w:val="24"/>
        </w:rPr>
        <w:t>Describe t</w:t>
      </w:r>
      <w:r w:rsidR="00E96158">
        <w:rPr>
          <w:rFonts w:ascii="Arial" w:hAnsi="Arial" w:cs="Arial"/>
          <w:sz w:val="24"/>
          <w:szCs w:val="24"/>
        </w:rPr>
        <w:t>ype of</w:t>
      </w:r>
      <w:r>
        <w:rPr>
          <w:rFonts w:ascii="Arial" w:hAnsi="Arial" w:cs="Arial"/>
          <w:sz w:val="24"/>
          <w:szCs w:val="24"/>
        </w:rPr>
        <w:t xml:space="preserve"> use (recreational, commercial or administrative)</w:t>
      </w:r>
      <w:r w:rsidR="00E96158">
        <w:rPr>
          <w:rFonts w:ascii="Arial" w:hAnsi="Arial" w:cs="Arial"/>
          <w:sz w:val="24"/>
          <w:szCs w:val="24"/>
        </w:rPr>
        <w:t xml:space="preserve">: </w:t>
      </w:r>
      <w:r w:rsidR="005C2B25">
        <w:rPr>
          <w:rFonts w:ascii="Arial" w:hAnsi="Arial" w:cs="Arial"/>
          <w:sz w:val="24"/>
          <w:szCs w:val="24"/>
        </w:rPr>
        <w:t>________________________________________________________________</w:t>
      </w:r>
    </w:p>
    <w:p w14:paraId="18C9455C" w14:textId="77777777" w:rsidR="005C2B25" w:rsidRDefault="005C2B25" w:rsidP="005C2B25">
      <w:pPr>
        <w:rPr>
          <w:rFonts w:ascii="Arial" w:hAnsi="Arial" w:cs="Arial"/>
          <w:sz w:val="24"/>
          <w:szCs w:val="24"/>
        </w:rPr>
      </w:pPr>
    </w:p>
    <w:p w14:paraId="7C769ED4" w14:textId="6B2AEBB0" w:rsidR="00E96158" w:rsidRDefault="0006305C" w:rsidP="00E96158">
      <w:pPr>
        <w:pStyle w:val="ListParagraph"/>
        <w:numPr>
          <w:ilvl w:val="0"/>
          <w:numId w:val="5"/>
        </w:numPr>
        <w:rPr>
          <w:rFonts w:ascii="Arial" w:hAnsi="Arial" w:cs="Arial"/>
          <w:sz w:val="24"/>
          <w:szCs w:val="24"/>
        </w:rPr>
      </w:pPr>
      <w:r>
        <w:rPr>
          <w:rFonts w:ascii="Arial" w:hAnsi="Arial" w:cs="Arial"/>
          <w:sz w:val="24"/>
          <w:szCs w:val="24"/>
        </w:rPr>
        <w:t>T</w:t>
      </w:r>
      <w:r w:rsidR="00E96158">
        <w:rPr>
          <w:rFonts w:ascii="Arial" w:hAnsi="Arial" w:cs="Arial"/>
          <w:sz w:val="24"/>
          <w:szCs w:val="24"/>
        </w:rPr>
        <w:t>imes of arrival</w:t>
      </w:r>
      <w:r>
        <w:rPr>
          <w:rFonts w:ascii="Arial" w:hAnsi="Arial" w:cs="Arial"/>
          <w:sz w:val="24"/>
          <w:szCs w:val="24"/>
        </w:rPr>
        <w:t xml:space="preserve"> and </w:t>
      </w:r>
      <w:r w:rsidR="00A272E2">
        <w:rPr>
          <w:rFonts w:ascii="Arial" w:hAnsi="Arial" w:cs="Arial"/>
          <w:sz w:val="24"/>
          <w:szCs w:val="24"/>
        </w:rPr>
        <w:t xml:space="preserve">departure: </w:t>
      </w:r>
      <w:r w:rsidR="00E96158">
        <w:rPr>
          <w:rFonts w:ascii="Arial" w:hAnsi="Arial" w:cs="Arial"/>
          <w:sz w:val="24"/>
          <w:szCs w:val="24"/>
        </w:rPr>
        <w:t>_______________________________________</w:t>
      </w:r>
    </w:p>
    <w:p w14:paraId="6DB824FF" w14:textId="77777777" w:rsidR="00E96158" w:rsidRDefault="00E96158" w:rsidP="00E96158">
      <w:pPr>
        <w:rPr>
          <w:rFonts w:ascii="Arial" w:hAnsi="Arial" w:cs="Arial"/>
          <w:sz w:val="24"/>
          <w:szCs w:val="24"/>
        </w:rPr>
      </w:pPr>
    </w:p>
    <w:p w14:paraId="4C703FC0" w14:textId="77777777" w:rsidR="00E96158" w:rsidRDefault="004D5B16" w:rsidP="00E96158">
      <w:pPr>
        <w:pStyle w:val="ListParagraph"/>
        <w:numPr>
          <w:ilvl w:val="0"/>
          <w:numId w:val="5"/>
        </w:numPr>
        <w:rPr>
          <w:rFonts w:ascii="Arial" w:hAnsi="Arial" w:cs="Arial"/>
          <w:sz w:val="24"/>
          <w:szCs w:val="24"/>
        </w:rPr>
      </w:pPr>
      <w:r>
        <w:rPr>
          <w:rFonts w:ascii="Arial" w:hAnsi="Arial" w:cs="Arial"/>
          <w:sz w:val="24"/>
          <w:szCs w:val="24"/>
        </w:rPr>
        <w:t>Briefly describe activity/itinerary: _____________</w:t>
      </w:r>
      <w:r w:rsidR="00E96158">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4A7EFF" w14:textId="77777777" w:rsidR="00E96158" w:rsidRPr="00E96158" w:rsidRDefault="00E96158" w:rsidP="00E96158">
      <w:pPr>
        <w:pStyle w:val="ListParagraph"/>
        <w:rPr>
          <w:rFonts w:ascii="Arial" w:hAnsi="Arial" w:cs="Arial"/>
          <w:sz w:val="24"/>
          <w:szCs w:val="24"/>
        </w:rPr>
      </w:pPr>
    </w:p>
    <w:p w14:paraId="5833B5AE" w14:textId="77777777" w:rsidR="004F0D14" w:rsidRDefault="004F0D14" w:rsidP="005C2B25">
      <w:pPr>
        <w:rPr>
          <w:rFonts w:ascii="Arial" w:hAnsi="Arial" w:cs="Arial"/>
          <w:sz w:val="24"/>
          <w:szCs w:val="24"/>
        </w:rPr>
      </w:pPr>
    </w:p>
    <w:p w14:paraId="52CDB6D1" w14:textId="77777777" w:rsidR="005C2B25" w:rsidRDefault="0006305C" w:rsidP="005C2B25">
      <w:pPr>
        <w:rPr>
          <w:rFonts w:ascii="Arial" w:hAnsi="Arial" w:cs="Arial"/>
          <w:sz w:val="24"/>
          <w:szCs w:val="24"/>
        </w:rPr>
      </w:pPr>
      <w:r>
        <w:rPr>
          <w:rFonts w:ascii="Arial" w:hAnsi="Arial" w:cs="Arial"/>
          <w:sz w:val="24"/>
          <w:szCs w:val="24"/>
        </w:rPr>
        <w:t>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14:paraId="266802A1" w14:textId="1C248F75" w:rsidR="00DA3B45" w:rsidRDefault="0006305C">
      <w:pPr>
        <w:rPr>
          <w:rFonts w:ascii="Arial" w:hAnsi="Arial" w:cs="Arial"/>
          <w:sz w:val="24"/>
          <w:szCs w:val="24"/>
        </w:rPr>
      </w:pPr>
      <w:r>
        <w:rPr>
          <w:rFonts w:ascii="Arial" w:hAnsi="Arial" w:cs="Arial"/>
          <w:sz w:val="24"/>
          <w:szCs w:val="24"/>
        </w:rPr>
        <w:t>(Signature of Applicant)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r>
        <w:rPr>
          <w:rFonts w:ascii="Arial" w:hAnsi="Arial" w:cs="Arial"/>
          <w:sz w:val="24"/>
          <w:szCs w:val="24"/>
        </w:rPr>
        <w:tab/>
      </w:r>
    </w:p>
    <w:p w14:paraId="48857E47" w14:textId="6E87A13D" w:rsidR="00C8769C" w:rsidRPr="00C8769C" w:rsidRDefault="0087550F" w:rsidP="00C8769C">
      <w:pPr>
        <w:jc w:val="center"/>
        <w:rPr>
          <w:rFonts w:ascii="Arial" w:hAnsi="Arial" w:cs="Arial"/>
          <w:sz w:val="24"/>
          <w:szCs w:val="24"/>
        </w:rPr>
      </w:pPr>
      <w:r>
        <w:rPr>
          <w:rFonts w:ascii="Arial" w:hAnsi="Arial" w:cs="Arial"/>
          <w:sz w:val="24"/>
          <w:szCs w:val="24"/>
        </w:rPr>
        <w:lastRenderedPageBreak/>
        <w:t>PERMIT</w:t>
      </w:r>
      <w:r w:rsidR="00C8769C" w:rsidRPr="00C8769C">
        <w:t xml:space="preserve"> </w:t>
      </w:r>
      <w:r w:rsidR="00C8769C" w:rsidRPr="00C8769C">
        <w:rPr>
          <w:rFonts w:ascii="Arial" w:hAnsi="Arial" w:cs="Arial"/>
          <w:sz w:val="24"/>
          <w:szCs w:val="24"/>
        </w:rPr>
        <w:t xml:space="preserve">FOR USE OF </w:t>
      </w:r>
    </w:p>
    <w:p w14:paraId="35B3334A" w14:textId="444A395E" w:rsidR="0087550F" w:rsidRDefault="00C8769C" w:rsidP="00C8769C">
      <w:pPr>
        <w:jc w:val="center"/>
        <w:rPr>
          <w:rFonts w:ascii="Arial" w:hAnsi="Arial" w:cs="Arial"/>
          <w:sz w:val="24"/>
          <w:szCs w:val="24"/>
        </w:rPr>
      </w:pPr>
      <w:r w:rsidRPr="00C8769C">
        <w:rPr>
          <w:rFonts w:ascii="Arial" w:hAnsi="Arial" w:cs="Arial"/>
          <w:sz w:val="24"/>
          <w:szCs w:val="24"/>
        </w:rPr>
        <w:t>AN UNMANNED AIRCRAFT SYSTEMS (UAS)</w:t>
      </w:r>
    </w:p>
    <w:p w14:paraId="36C37194" w14:textId="77777777" w:rsidR="0087550F" w:rsidRDefault="0087550F" w:rsidP="0087550F">
      <w:pPr>
        <w:rPr>
          <w:rFonts w:ascii="Arial" w:hAnsi="Arial" w:cs="Arial"/>
          <w:sz w:val="24"/>
          <w:szCs w:val="24"/>
        </w:rPr>
      </w:pPr>
    </w:p>
    <w:p w14:paraId="02E9107D" w14:textId="77777777" w:rsidR="0087550F" w:rsidRDefault="0087550F" w:rsidP="0087550F">
      <w:pPr>
        <w:rPr>
          <w:rFonts w:ascii="Arial" w:hAnsi="Arial" w:cs="Arial"/>
          <w:sz w:val="24"/>
          <w:szCs w:val="24"/>
        </w:rPr>
      </w:pPr>
      <w:r w:rsidRPr="0087550F">
        <w:rPr>
          <w:rFonts w:ascii="Arial" w:hAnsi="Arial" w:cs="Arial"/>
          <w:sz w:val="24"/>
          <w:szCs w:val="24"/>
        </w:rPr>
        <w:t>Permission is hereby granted to</w:t>
      </w:r>
      <w:r w:rsidR="0095251E">
        <w:rPr>
          <w:rFonts w:ascii="Arial" w:hAnsi="Arial" w:cs="Arial"/>
          <w:sz w:val="24"/>
          <w:szCs w:val="24"/>
        </w:rPr>
        <w:t>:</w:t>
      </w:r>
      <w:r>
        <w:rPr>
          <w:rFonts w:ascii="Arial" w:hAnsi="Arial" w:cs="Arial"/>
          <w:sz w:val="24"/>
          <w:szCs w:val="24"/>
        </w:rPr>
        <w:t xml:space="preserve"> </w:t>
      </w:r>
    </w:p>
    <w:p w14:paraId="422A3718" w14:textId="77777777" w:rsidR="0095251E" w:rsidRDefault="0095251E" w:rsidP="0087550F">
      <w:pPr>
        <w:rPr>
          <w:rFonts w:ascii="Arial" w:hAnsi="Arial" w:cs="Arial"/>
          <w:sz w:val="24"/>
          <w:szCs w:val="24"/>
        </w:rPr>
      </w:pPr>
    </w:p>
    <w:p w14:paraId="68906996" w14:textId="77777777" w:rsidR="0087550F" w:rsidRPr="0087550F" w:rsidRDefault="0087550F" w:rsidP="0087550F">
      <w:pPr>
        <w:rPr>
          <w:rFonts w:ascii="Arial" w:hAnsi="Arial" w:cs="Arial"/>
          <w:sz w:val="24"/>
          <w:szCs w:val="24"/>
        </w:rPr>
      </w:pPr>
      <w:r w:rsidRPr="0087550F">
        <w:rPr>
          <w:rFonts w:ascii="Arial" w:hAnsi="Arial" w:cs="Arial"/>
          <w:sz w:val="24"/>
          <w:szCs w:val="24"/>
        </w:rPr>
        <w:t xml:space="preserve">Permittee </w:t>
      </w:r>
      <w:r>
        <w:rPr>
          <w:rFonts w:ascii="Arial" w:hAnsi="Arial" w:cs="Arial"/>
          <w:sz w:val="24"/>
          <w:szCs w:val="24"/>
        </w:rPr>
        <w:t>N</w:t>
      </w:r>
      <w:r w:rsidRPr="0087550F">
        <w:rPr>
          <w:rFonts w:ascii="Arial" w:hAnsi="Arial" w:cs="Arial"/>
          <w:sz w:val="24"/>
          <w:szCs w:val="24"/>
        </w:rPr>
        <w:t>ame:_____________________________________</w:t>
      </w:r>
      <w:r>
        <w:rPr>
          <w:rFonts w:ascii="Arial" w:hAnsi="Arial" w:cs="Arial"/>
          <w:sz w:val="24"/>
          <w:szCs w:val="24"/>
        </w:rPr>
        <w:t>_______________</w:t>
      </w:r>
      <w:r w:rsidRPr="0087550F">
        <w:rPr>
          <w:rFonts w:ascii="Arial" w:hAnsi="Arial" w:cs="Arial"/>
          <w:sz w:val="24"/>
          <w:szCs w:val="24"/>
        </w:rPr>
        <w:t xml:space="preserve"> Organization:_____________________________________</w:t>
      </w:r>
      <w:r>
        <w:rPr>
          <w:rFonts w:ascii="Arial" w:hAnsi="Arial" w:cs="Arial"/>
          <w:sz w:val="24"/>
          <w:szCs w:val="24"/>
        </w:rPr>
        <w:t>__________________</w:t>
      </w:r>
      <w:r w:rsidRPr="0087550F">
        <w:rPr>
          <w:rFonts w:ascii="Arial" w:hAnsi="Arial" w:cs="Arial"/>
          <w:sz w:val="24"/>
          <w:szCs w:val="24"/>
        </w:rPr>
        <w:t xml:space="preserve"> </w:t>
      </w:r>
    </w:p>
    <w:p w14:paraId="072F967B" w14:textId="47AB5765" w:rsidR="0087550F" w:rsidRDefault="00A272E2" w:rsidP="0087550F">
      <w:pPr>
        <w:rPr>
          <w:rFonts w:ascii="Arial" w:hAnsi="Arial" w:cs="Arial"/>
          <w:sz w:val="24"/>
          <w:szCs w:val="24"/>
        </w:rPr>
      </w:pPr>
      <w:r w:rsidRPr="0087550F">
        <w:rPr>
          <w:rFonts w:ascii="Arial" w:hAnsi="Arial" w:cs="Arial"/>
          <w:sz w:val="24"/>
          <w:szCs w:val="24"/>
        </w:rPr>
        <w:t>Activity</w:t>
      </w:r>
      <w:r>
        <w:rPr>
          <w:rFonts w:ascii="Arial" w:hAnsi="Arial" w:cs="Arial"/>
          <w:sz w:val="24"/>
          <w:szCs w:val="24"/>
        </w:rPr>
        <w:t>:</w:t>
      </w:r>
      <w:r w:rsidRPr="0087550F">
        <w:rPr>
          <w:rFonts w:ascii="Arial" w:hAnsi="Arial" w:cs="Arial"/>
          <w:sz w:val="24"/>
          <w:szCs w:val="24"/>
        </w:rPr>
        <w:t xml:space="preserve"> _</w:t>
      </w:r>
      <w:r w:rsidR="0087550F" w:rsidRPr="0087550F">
        <w:rPr>
          <w:rFonts w:ascii="Arial" w:hAnsi="Arial" w:cs="Arial"/>
          <w:sz w:val="24"/>
          <w:szCs w:val="24"/>
        </w:rPr>
        <w:t>_____________________________________________________</w:t>
      </w:r>
      <w:r w:rsidR="0087550F">
        <w:rPr>
          <w:rFonts w:ascii="Arial" w:hAnsi="Arial" w:cs="Arial"/>
          <w:sz w:val="24"/>
          <w:szCs w:val="24"/>
        </w:rPr>
        <w:t>______</w:t>
      </w:r>
    </w:p>
    <w:p w14:paraId="47ACB13E" w14:textId="77777777" w:rsidR="0087550F" w:rsidRPr="0087550F" w:rsidRDefault="0087550F" w:rsidP="0087550F">
      <w:pPr>
        <w:rPr>
          <w:rFonts w:ascii="Arial" w:hAnsi="Arial" w:cs="Arial"/>
          <w:sz w:val="24"/>
          <w:szCs w:val="24"/>
        </w:rPr>
      </w:pPr>
      <w:r w:rsidRPr="0087550F">
        <w:rPr>
          <w:rFonts w:ascii="Arial" w:hAnsi="Arial" w:cs="Arial"/>
          <w:sz w:val="24"/>
          <w:szCs w:val="24"/>
        </w:rPr>
        <w:t>Location/Area:</w:t>
      </w:r>
      <w:r>
        <w:rPr>
          <w:rFonts w:ascii="Arial" w:hAnsi="Arial" w:cs="Arial"/>
          <w:sz w:val="24"/>
          <w:szCs w:val="24"/>
        </w:rPr>
        <w:t xml:space="preserve"> ______________________________________________________</w:t>
      </w:r>
    </w:p>
    <w:p w14:paraId="47187914" w14:textId="77777777" w:rsidR="0095251E" w:rsidRDefault="0095251E" w:rsidP="0087550F">
      <w:pPr>
        <w:rPr>
          <w:rFonts w:ascii="Arial" w:hAnsi="Arial" w:cs="Arial"/>
          <w:sz w:val="24"/>
          <w:szCs w:val="24"/>
        </w:rPr>
      </w:pPr>
    </w:p>
    <w:p w14:paraId="10E9E124" w14:textId="5A8D55B7" w:rsidR="0087550F" w:rsidRPr="0087550F" w:rsidRDefault="0087550F" w:rsidP="0087550F">
      <w:pPr>
        <w:rPr>
          <w:rFonts w:ascii="Arial" w:hAnsi="Arial" w:cs="Arial"/>
          <w:sz w:val="24"/>
          <w:szCs w:val="24"/>
        </w:rPr>
      </w:pPr>
      <w:r w:rsidRPr="0087550F">
        <w:rPr>
          <w:rFonts w:ascii="Arial" w:hAnsi="Arial" w:cs="Arial"/>
          <w:sz w:val="24"/>
          <w:szCs w:val="24"/>
        </w:rPr>
        <w:t>Date</w:t>
      </w:r>
      <w:r>
        <w:rPr>
          <w:rFonts w:ascii="Arial" w:hAnsi="Arial" w:cs="Arial"/>
          <w:sz w:val="24"/>
          <w:szCs w:val="24"/>
        </w:rPr>
        <w:t>(s</w:t>
      </w:r>
      <w:r w:rsidR="00A272E2">
        <w:rPr>
          <w:rFonts w:ascii="Arial" w:hAnsi="Arial" w:cs="Arial"/>
          <w:sz w:val="24"/>
          <w:szCs w:val="24"/>
        </w:rPr>
        <w:t>)</w:t>
      </w:r>
      <w:r w:rsidR="00A272E2" w:rsidRPr="0087550F">
        <w:rPr>
          <w:rFonts w:ascii="Arial" w:hAnsi="Arial" w:cs="Arial"/>
          <w:sz w:val="24"/>
          <w:szCs w:val="24"/>
        </w:rPr>
        <w:t>: _</w:t>
      </w:r>
      <w:r w:rsidRPr="0087550F">
        <w:rPr>
          <w:rFonts w:ascii="Arial" w:hAnsi="Arial" w:cs="Arial"/>
          <w:sz w:val="24"/>
          <w:szCs w:val="24"/>
        </w:rPr>
        <w:t>______________________, 20___ between the hours of ________ and ________, subject to the terms and conditions described below.</w:t>
      </w:r>
    </w:p>
    <w:p w14:paraId="776ED2A1" w14:textId="77777777" w:rsidR="0087550F" w:rsidRDefault="0087550F" w:rsidP="0087550F">
      <w:pPr>
        <w:rPr>
          <w:rFonts w:ascii="Arial" w:hAnsi="Arial" w:cs="Arial"/>
          <w:sz w:val="24"/>
          <w:szCs w:val="24"/>
        </w:rPr>
      </w:pPr>
    </w:p>
    <w:p w14:paraId="71935F4C" w14:textId="77777777" w:rsidR="0087550F" w:rsidRDefault="0087550F" w:rsidP="0087550F">
      <w:pPr>
        <w:rPr>
          <w:rFonts w:ascii="Arial" w:hAnsi="Arial" w:cs="Arial"/>
          <w:sz w:val="24"/>
          <w:szCs w:val="24"/>
        </w:rPr>
      </w:pPr>
      <w:r>
        <w:rPr>
          <w:rFonts w:ascii="Arial" w:hAnsi="Arial" w:cs="Arial"/>
          <w:sz w:val="24"/>
          <w:szCs w:val="24"/>
        </w:rPr>
        <w:t>__________________________________________________________________</w:t>
      </w:r>
    </w:p>
    <w:p w14:paraId="3DBBEDB5" w14:textId="77777777" w:rsidR="0087550F" w:rsidRPr="0087550F" w:rsidRDefault="0087550F" w:rsidP="0087550F">
      <w:pPr>
        <w:rPr>
          <w:rFonts w:ascii="Arial" w:hAnsi="Arial" w:cs="Arial"/>
          <w:sz w:val="24"/>
          <w:szCs w:val="24"/>
        </w:rPr>
      </w:pPr>
      <w:r w:rsidRPr="0087550F">
        <w:rPr>
          <w:rFonts w:ascii="Arial" w:hAnsi="Arial" w:cs="Arial"/>
          <w:sz w:val="24"/>
          <w:szCs w:val="24"/>
        </w:rPr>
        <w:t>Issued By (</w:t>
      </w:r>
      <w:r w:rsidRPr="00A15B84">
        <w:rPr>
          <w:rFonts w:ascii="Arial" w:hAnsi="Arial" w:cs="Arial"/>
          <w:b/>
          <w:sz w:val="24"/>
          <w:szCs w:val="24"/>
        </w:rPr>
        <w:t>Printed Name</w:t>
      </w:r>
      <w:r w:rsidR="005B38D4" w:rsidRPr="00A15B84">
        <w:rPr>
          <w:rFonts w:ascii="Arial" w:hAnsi="Arial" w:cs="Arial"/>
          <w:b/>
          <w:sz w:val="24"/>
          <w:szCs w:val="24"/>
        </w:rPr>
        <w:t xml:space="preserve"> of Regional Director or Designee</w:t>
      </w:r>
      <w:r w:rsidRPr="00A15B84">
        <w:rPr>
          <w:rFonts w:ascii="Arial" w:hAnsi="Arial" w:cs="Arial"/>
          <w:b/>
          <w:sz w:val="24"/>
          <w:szCs w:val="24"/>
        </w:rPr>
        <w:t>, Signature</w:t>
      </w:r>
      <w:r w:rsidR="005B38D4" w:rsidRPr="00A15B84">
        <w:rPr>
          <w:rFonts w:ascii="Arial" w:hAnsi="Arial" w:cs="Arial"/>
          <w:b/>
          <w:sz w:val="24"/>
          <w:szCs w:val="24"/>
        </w:rPr>
        <w:t>,</w:t>
      </w:r>
      <w:r w:rsidRPr="00A15B84">
        <w:rPr>
          <w:rFonts w:ascii="Arial" w:hAnsi="Arial" w:cs="Arial"/>
          <w:b/>
          <w:sz w:val="24"/>
          <w:szCs w:val="24"/>
        </w:rPr>
        <w:t xml:space="preserve"> and Title</w:t>
      </w:r>
      <w:r w:rsidRPr="0087550F">
        <w:rPr>
          <w:rFonts w:ascii="Arial" w:hAnsi="Arial" w:cs="Arial"/>
          <w:sz w:val="24"/>
          <w:szCs w:val="24"/>
        </w:rPr>
        <w:t>)</w:t>
      </w:r>
      <w:r>
        <w:rPr>
          <w:rFonts w:ascii="Arial" w:hAnsi="Arial" w:cs="Arial"/>
          <w:sz w:val="24"/>
          <w:szCs w:val="24"/>
        </w:rPr>
        <w:t xml:space="preserve">: </w:t>
      </w:r>
    </w:p>
    <w:p w14:paraId="6D9AFF69" w14:textId="77777777" w:rsidR="0087550F" w:rsidRDefault="0087550F" w:rsidP="0087550F">
      <w:pPr>
        <w:rPr>
          <w:rFonts w:ascii="Arial" w:hAnsi="Arial" w:cs="Arial"/>
          <w:sz w:val="24"/>
          <w:szCs w:val="24"/>
        </w:rPr>
      </w:pPr>
    </w:p>
    <w:p w14:paraId="6E4543FF" w14:textId="77777777" w:rsidR="0087550F" w:rsidRPr="0087550F" w:rsidRDefault="0087550F" w:rsidP="0087550F">
      <w:pPr>
        <w:rPr>
          <w:rFonts w:ascii="Arial" w:hAnsi="Arial" w:cs="Arial"/>
          <w:sz w:val="24"/>
          <w:szCs w:val="24"/>
        </w:rPr>
      </w:pPr>
      <w:r w:rsidRPr="0087550F">
        <w:rPr>
          <w:rFonts w:ascii="Arial" w:hAnsi="Arial" w:cs="Arial"/>
          <w:sz w:val="24"/>
          <w:szCs w:val="24"/>
        </w:rPr>
        <w:t>I accept the permit and the terms and conditions:</w:t>
      </w:r>
    </w:p>
    <w:p w14:paraId="724E7A5B" w14:textId="77777777" w:rsidR="0087550F" w:rsidRDefault="0087550F" w:rsidP="0087550F">
      <w:pPr>
        <w:rPr>
          <w:rFonts w:ascii="Arial" w:hAnsi="Arial" w:cs="Arial"/>
          <w:sz w:val="24"/>
          <w:szCs w:val="24"/>
        </w:rPr>
      </w:pPr>
    </w:p>
    <w:p w14:paraId="47B8E47A" w14:textId="77777777" w:rsidR="0087550F" w:rsidRDefault="0087550F" w:rsidP="0087550F">
      <w:pPr>
        <w:rPr>
          <w:rFonts w:ascii="Arial" w:hAnsi="Arial" w:cs="Arial"/>
          <w:sz w:val="24"/>
          <w:szCs w:val="24"/>
        </w:rPr>
      </w:pPr>
      <w:r w:rsidRPr="0087550F">
        <w:rPr>
          <w:rFonts w:ascii="Arial" w:hAnsi="Arial" w:cs="Arial"/>
          <w:sz w:val="24"/>
          <w:szCs w:val="24"/>
        </w:rPr>
        <w:t xml:space="preserve">Signature: </w:t>
      </w:r>
      <w:r w:rsidR="004D5B16">
        <w:rPr>
          <w:rFonts w:ascii="Arial" w:hAnsi="Arial" w:cs="Arial"/>
          <w:sz w:val="24"/>
          <w:szCs w:val="24"/>
        </w:rPr>
        <w:t>_____________________________________________________________</w:t>
      </w:r>
    </w:p>
    <w:p w14:paraId="1B21FA0F" w14:textId="77777777" w:rsidR="0087550F" w:rsidRDefault="0087550F" w:rsidP="0087550F">
      <w:pPr>
        <w:rPr>
          <w:rFonts w:ascii="Arial" w:hAnsi="Arial" w:cs="Arial"/>
          <w:sz w:val="24"/>
          <w:szCs w:val="24"/>
        </w:rPr>
      </w:pPr>
      <w:r w:rsidRPr="0087550F">
        <w:rPr>
          <w:rFonts w:ascii="Arial" w:hAnsi="Arial" w:cs="Arial"/>
          <w:sz w:val="24"/>
          <w:szCs w:val="24"/>
        </w:rPr>
        <w:t xml:space="preserve">Name: </w:t>
      </w:r>
      <w:r w:rsidR="004D5B16">
        <w:rPr>
          <w:rFonts w:ascii="Arial" w:hAnsi="Arial" w:cs="Arial"/>
          <w:sz w:val="24"/>
          <w:szCs w:val="24"/>
        </w:rPr>
        <w:t>________________________________________________________________</w:t>
      </w:r>
    </w:p>
    <w:p w14:paraId="0182CDD8" w14:textId="77777777" w:rsidR="0087550F" w:rsidRDefault="0087550F" w:rsidP="0087550F">
      <w:pPr>
        <w:rPr>
          <w:rFonts w:ascii="Arial" w:hAnsi="Arial" w:cs="Arial"/>
          <w:sz w:val="24"/>
          <w:szCs w:val="24"/>
        </w:rPr>
      </w:pPr>
      <w:r w:rsidRPr="0087550F">
        <w:rPr>
          <w:rFonts w:ascii="Arial" w:hAnsi="Arial" w:cs="Arial"/>
          <w:sz w:val="24"/>
          <w:szCs w:val="24"/>
        </w:rPr>
        <w:t xml:space="preserve">Address: </w:t>
      </w:r>
      <w:r w:rsidR="004D5B16">
        <w:rPr>
          <w:rFonts w:ascii="Arial" w:hAnsi="Arial" w:cs="Arial"/>
          <w:sz w:val="24"/>
          <w:szCs w:val="24"/>
        </w:rPr>
        <w:t>______________________________________________________________</w:t>
      </w:r>
    </w:p>
    <w:p w14:paraId="121F9A62" w14:textId="77777777" w:rsidR="0087550F" w:rsidRDefault="005B38D4" w:rsidP="0087550F">
      <w:pPr>
        <w:rPr>
          <w:rFonts w:ascii="Arial" w:hAnsi="Arial" w:cs="Arial"/>
          <w:sz w:val="24"/>
          <w:szCs w:val="24"/>
        </w:rPr>
      </w:pPr>
      <w:r>
        <w:rPr>
          <w:rFonts w:ascii="Arial" w:hAnsi="Arial" w:cs="Arial"/>
          <w:sz w:val="24"/>
          <w:szCs w:val="24"/>
        </w:rPr>
        <w:t>____</w:t>
      </w:r>
      <w:r w:rsidR="004D5B16">
        <w:rPr>
          <w:rFonts w:ascii="Arial" w:hAnsi="Arial" w:cs="Arial"/>
          <w:sz w:val="24"/>
          <w:szCs w:val="24"/>
        </w:rPr>
        <w:t>__________________________________________________________________</w:t>
      </w:r>
    </w:p>
    <w:p w14:paraId="61725CF2" w14:textId="77777777" w:rsidR="0095251E" w:rsidRDefault="0095251E" w:rsidP="0087550F">
      <w:pPr>
        <w:rPr>
          <w:rFonts w:ascii="Arial" w:hAnsi="Arial" w:cs="Arial"/>
          <w:sz w:val="24"/>
          <w:szCs w:val="24"/>
        </w:rPr>
      </w:pPr>
    </w:p>
    <w:p w14:paraId="7B648FDB" w14:textId="77777777" w:rsidR="0087550F" w:rsidRDefault="0087550F" w:rsidP="0087550F">
      <w:pPr>
        <w:rPr>
          <w:rFonts w:ascii="Arial" w:hAnsi="Arial" w:cs="Arial"/>
          <w:sz w:val="24"/>
          <w:szCs w:val="24"/>
        </w:rPr>
      </w:pPr>
      <w:r w:rsidRPr="0087550F">
        <w:rPr>
          <w:rFonts w:ascii="Arial" w:hAnsi="Arial" w:cs="Arial"/>
          <w:sz w:val="24"/>
          <w:szCs w:val="24"/>
        </w:rPr>
        <w:t>Telephone</w:t>
      </w:r>
      <w:r>
        <w:rPr>
          <w:rFonts w:ascii="Arial" w:hAnsi="Arial" w:cs="Arial"/>
          <w:sz w:val="24"/>
          <w:szCs w:val="24"/>
        </w:rPr>
        <w:t xml:space="preserve"> and Email</w:t>
      </w:r>
      <w:r w:rsidRPr="0087550F">
        <w:rPr>
          <w:rFonts w:ascii="Arial" w:hAnsi="Arial" w:cs="Arial"/>
          <w:sz w:val="24"/>
          <w:szCs w:val="24"/>
        </w:rPr>
        <w:t xml:space="preserve">: </w:t>
      </w:r>
      <w:r w:rsidR="004D5B16">
        <w:rPr>
          <w:rFonts w:ascii="Arial" w:hAnsi="Arial" w:cs="Arial"/>
          <w:sz w:val="24"/>
          <w:szCs w:val="24"/>
        </w:rPr>
        <w:t>____________________________________________________</w:t>
      </w:r>
    </w:p>
    <w:p w14:paraId="5BEFC848" w14:textId="77777777" w:rsidR="0087550F" w:rsidRPr="0087550F" w:rsidRDefault="0087550F" w:rsidP="0087550F">
      <w:pPr>
        <w:rPr>
          <w:rFonts w:ascii="Arial" w:hAnsi="Arial" w:cs="Arial"/>
          <w:sz w:val="24"/>
          <w:szCs w:val="24"/>
        </w:rPr>
      </w:pPr>
      <w:r w:rsidRPr="0087550F">
        <w:rPr>
          <w:rFonts w:ascii="Arial" w:hAnsi="Arial" w:cs="Arial"/>
          <w:sz w:val="24"/>
          <w:szCs w:val="24"/>
        </w:rPr>
        <w:t>Organization Name (if applicable):</w:t>
      </w:r>
      <w:r w:rsidR="004D5B16">
        <w:rPr>
          <w:rFonts w:ascii="Arial" w:hAnsi="Arial" w:cs="Arial"/>
          <w:sz w:val="24"/>
          <w:szCs w:val="24"/>
        </w:rPr>
        <w:t>__________________________________________</w:t>
      </w:r>
    </w:p>
    <w:p w14:paraId="64CA3194" w14:textId="403EC879" w:rsidR="0087550F" w:rsidRPr="0087550F" w:rsidRDefault="0087550F" w:rsidP="0087550F">
      <w:pPr>
        <w:rPr>
          <w:rFonts w:ascii="Arial" w:hAnsi="Arial" w:cs="Arial"/>
          <w:sz w:val="24"/>
          <w:szCs w:val="24"/>
        </w:rPr>
      </w:pPr>
    </w:p>
    <w:p w14:paraId="3D067C5D" w14:textId="77777777" w:rsidR="0006305C" w:rsidRDefault="0006305C" w:rsidP="0006305C">
      <w:pPr>
        <w:rPr>
          <w:rFonts w:ascii="Arial" w:hAnsi="Arial" w:cs="Arial"/>
          <w:sz w:val="24"/>
          <w:szCs w:val="24"/>
        </w:rPr>
      </w:pPr>
      <w:r w:rsidRPr="00E54599">
        <w:rPr>
          <w:rFonts w:ascii="Arial" w:hAnsi="Arial" w:cs="Arial"/>
          <w:sz w:val="24"/>
          <w:szCs w:val="24"/>
          <w:u w:val="single"/>
        </w:rPr>
        <w:t>Standard Conditions</w:t>
      </w:r>
      <w:r>
        <w:rPr>
          <w:rFonts w:ascii="Arial" w:hAnsi="Arial" w:cs="Arial"/>
          <w:sz w:val="24"/>
          <w:szCs w:val="24"/>
        </w:rPr>
        <w:t>:</w:t>
      </w:r>
    </w:p>
    <w:p w14:paraId="3CDDBE19" w14:textId="77777777" w:rsidR="0006305C" w:rsidRDefault="0006305C" w:rsidP="0006305C">
      <w:pPr>
        <w:rPr>
          <w:rFonts w:ascii="Arial" w:hAnsi="Arial" w:cs="Arial"/>
          <w:sz w:val="24"/>
          <w:szCs w:val="24"/>
        </w:rPr>
      </w:pPr>
    </w:p>
    <w:p w14:paraId="21D29568" w14:textId="77777777" w:rsidR="0006305C" w:rsidRDefault="0006305C" w:rsidP="0006305C">
      <w:pPr>
        <w:pStyle w:val="ListParagraph"/>
        <w:numPr>
          <w:ilvl w:val="0"/>
          <w:numId w:val="6"/>
        </w:numPr>
        <w:rPr>
          <w:rFonts w:ascii="Arial" w:hAnsi="Arial" w:cs="Arial"/>
          <w:sz w:val="24"/>
          <w:szCs w:val="24"/>
        </w:rPr>
      </w:pPr>
      <w:r>
        <w:rPr>
          <w:rFonts w:ascii="Arial" w:hAnsi="Arial" w:cs="Arial"/>
          <w:sz w:val="24"/>
          <w:szCs w:val="24"/>
        </w:rPr>
        <w:t xml:space="preserve">Permit is not valid until fees and proof of insurance </w:t>
      </w:r>
      <w:r w:rsidR="00D9374C">
        <w:rPr>
          <w:rFonts w:ascii="Arial" w:hAnsi="Arial" w:cs="Arial"/>
          <w:sz w:val="24"/>
          <w:szCs w:val="24"/>
        </w:rPr>
        <w:t xml:space="preserve">coverage </w:t>
      </w:r>
      <w:r>
        <w:rPr>
          <w:rFonts w:ascii="Arial" w:hAnsi="Arial" w:cs="Arial"/>
          <w:sz w:val="24"/>
          <w:szCs w:val="24"/>
        </w:rPr>
        <w:t>are received in the Regional Office at (</w:t>
      </w:r>
      <w:r w:rsidRPr="0006305C">
        <w:rPr>
          <w:rFonts w:ascii="Arial" w:hAnsi="Arial" w:cs="Arial"/>
          <w:i/>
          <w:sz w:val="24"/>
          <w:szCs w:val="24"/>
        </w:rPr>
        <w:t>insert address</w:t>
      </w:r>
      <w:r>
        <w:rPr>
          <w:rFonts w:ascii="Arial" w:hAnsi="Arial" w:cs="Arial"/>
          <w:sz w:val="24"/>
          <w:szCs w:val="24"/>
        </w:rPr>
        <w:t>).</w:t>
      </w:r>
    </w:p>
    <w:p w14:paraId="26BA85D5" w14:textId="77777777" w:rsidR="005E4DCB" w:rsidRPr="005E4DCB" w:rsidRDefault="005E4DCB" w:rsidP="005E4DCB">
      <w:pPr>
        <w:pStyle w:val="ListParagraph"/>
        <w:numPr>
          <w:ilvl w:val="0"/>
          <w:numId w:val="6"/>
        </w:numPr>
        <w:rPr>
          <w:rFonts w:ascii="Arial" w:hAnsi="Arial" w:cs="Arial"/>
          <w:sz w:val="24"/>
          <w:szCs w:val="24"/>
        </w:rPr>
      </w:pPr>
      <w:r w:rsidRPr="005E4DCB">
        <w:rPr>
          <w:rFonts w:ascii="Arial" w:hAnsi="Arial" w:cs="Arial"/>
          <w:sz w:val="24"/>
          <w:szCs w:val="24"/>
        </w:rPr>
        <w:t xml:space="preserve">Permittee shall be responsible for </w:t>
      </w:r>
      <w:proofErr w:type="gramStart"/>
      <w:r w:rsidRPr="005E4DCB">
        <w:rPr>
          <w:rFonts w:ascii="Arial" w:hAnsi="Arial" w:cs="Arial"/>
          <w:sz w:val="24"/>
          <w:szCs w:val="24"/>
        </w:rPr>
        <w:t>any and all</w:t>
      </w:r>
      <w:proofErr w:type="gramEnd"/>
      <w:r w:rsidRPr="005E4DCB">
        <w:rPr>
          <w:rFonts w:ascii="Arial" w:hAnsi="Arial" w:cs="Arial"/>
          <w:sz w:val="24"/>
          <w:szCs w:val="24"/>
        </w:rPr>
        <w:t xml:space="preserve"> damage to park property or facilities </w:t>
      </w:r>
      <w:r w:rsidR="00194B51">
        <w:rPr>
          <w:rFonts w:ascii="Arial" w:hAnsi="Arial" w:cs="Arial"/>
          <w:sz w:val="24"/>
          <w:szCs w:val="24"/>
        </w:rPr>
        <w:t>that</w:t>
      </w:r>
      <w:r w:rsidRPr="005E4DCB">
        <w:rPr>
          <w:rFonts w:ascii="Arial" w:hAnsi="Arial" w:cs="Arial"/>
          <w:sz w:val="24"/>
          <w:szCs w:val="24"/>
        </w:rPr>
        <w:t xml:space="preserve"> may result from the Permittee’s use thereof.  The Permittee assumes all risks and shall indemnify, hold harmless and defend the State of New York, the New York State Office of Parks, Recreation and Historic Preservation, </w:t>
      </w:r>
      <w:r w:rsidR="00194B51">
        <w:rPr>
          <w:rFonts w:ascii="Arial" w:hAnsi="Arial" w:cs="Arial"/>
          <w:sz w:val="24"/>
          <w:szCs w:val="24"/>
        </w:rPr>
        <w:t xml:space="preserve">and </w:t>
      </w:r>
      <w:r w:rsidRPr="005E4DCB">
        <w:rPr>
          <w:rFonts w:ascii="Arial" w:hAnsi="Arial" w:cs="Arial"/>
          <w:sz w:val="24"/>
          <w:szCs w:val="24"/>
        </w:rPr>
        <w:t>its officers</w:t>
      </w:r>
      <w:r w:rsidR="00194B51">
        <w:rPr>
          <w:rFonts w:ascii="Arial" w:hAnsi="Arial" w:cs="Arial"/>
          <w:sz w:val="24"/>
          <w:szCs w:val="24"/>
        </w:rPr>
        <w:t xml:space="preserve"> and employees</w:t>
      </w:r>
      <w:r w:rsidRPr="005E4DCB">
        <w:rPr>
          <w:rFonts w:ascii="Arial" w:hAnsi="Arial" w:cs="Arial"/>
          <w:sz w:val="24"/>
          <w:szCs w:val="24"/>
        </w:rPr>
        <w:t xml:space="preserve"> for injury or death arising out of an ac</w:t>
      </w:r>
      <w:r w:rsidR="00194B51">
        <w:rPr>
          <w:rFonts w:ascii="Arial" w:hAnsi="Arial" w:cs="Arial"/>
          <w:sz w:val="24"/>
          <w:szCs w:val="24"/>
        </w:rPr>
        <w:t>cident to themselves or others or damage to property</w:t>
      </w:r>
      <w:r w:rsidRPr="005E4DCB">
        <w:rPr>
          <w:rFonts w:ascii="Arial" w:hAnsi="Arial" w:cs="Arial"/>
          <w:sz w:val="24"/>
          <w:szCs w:val="24"/>
        </w:rPr>
        <w:t xml:space="preserve"> resulting from activities under this Permit or any unauthorized activities undertaken in contravention of the terms under which this Permit is issued. The obligation of the Permittee to indemnify the State of New York hereunder is not limited to the amount of any insurance required under this Permit.</w:t>
      </w:r>
    </w:p>
    <w:p w14:paraId="5CAD080E" w14:textId="77777777" w:rsidR="005E4DCB" w:rsidRPr="005E4DCB" w:rsidRDefault="005E4DCB" w:rsidP="005E4DCB">
      <w:pPr>
        <w:pStyle w:val="ListParagraph"/>
        <w:numPr>
          <w:ilvl w:val="0"/>
          <w:numId w:val="6"/>
        </w:numPr>
        <w:rPr>
          <w:rFonts w:ascii="Arial" w:hAnsi="Arial" w:cs="Arial"/>
          <w:sz w:val="24"/>
          <w:szCs w:val="24"/>
        </w:rPr>
      </w:pPr>
      <w:r>
        <w:rPr>
          <w:rFonts w:ascii="Arial" w:hAnsi="Arial" w:cs="Arial"/>
          <w:sz w:val="24"/>
          <w:szCs w:val="24"/>
        </w:rPr>
        <w:t>Permittee shall provide g</w:t>
      </w:r>
      <w:r w:rsidRPr="005E4DCB">
        <w:rPr>
          <w:rFonts w:ascii="Arial" w:hAnsi="Arial" w:cs="Arial"/>
          <w:sz w:val="24"/>
          <w:szCs w:val="24"/>
        </w:rPr>
        <w:t xml:space="preserve">eneral liability insurance </w:t>
      </w:r>
      <w:r>
        <w:rPr>
          <w:rFonts w:ascii="Arial" w:hAnsi="Arial" w:cs="Arial"/>
          <w:sz w:val="24"/>
          <w:szCs w:val="24"/>
        </w:rPr>
        <w:t>for</w:t>
      </w:r>
      <w:r w:rsidRPr="005E4DCB">
        <w:rPr>
          <w:rFonts w:ascii="Arial" w:hAnsi="Arial" w:cs="Arial"/>
          <w:sz w:val="24"/>
          <w:szCs w:val="24"/>
        </w:rPr>
        <w:t xml:space="preserve"> protection for claims for damages to property and for personal injuries, including death, which may arise from the </w:t>
      </w:r>
      <w:r>
        <w:rPr>
          <w:rFonts w:ascii="Arial" w:hAnsi="Arial" w:cs="Arial"/>
          <w:sz w:val="24"/>
          <w:szCs w:val="24"/>
        </w:rPr>
        <w:t>activity in the a</w:t>
      </w:r>
      <w:r w:rsidRPr="005E4DCB">
        <w:rPr>
          <w:rFonts w:ascii="Arial" w:hAnsi="Arial" w:cs="Arial"/>
          <w:sz w:val="24"/>
          <w:szCs w:val="24"/>
        </w:rPr>
        <w:t>mount of $2,000,000 aggregate</w:t>
      </w:r>
      <w:r>
        <w:rPr>
          <w:rFonts w:ascii="Arial" w:hAnsi="Arial" w:cs="Arial"/>
          <w:sz w:val="24"/>
          <w:szCs w:val="24"/>
        </w:rPr>
        <w:t xml:space="preserve"> and</w:t>
      </w:r>
      <w:r w:rsidRPr="005E4DCB">
        <w:rPr>
          <w:rFonts w:ascii="Arial" w:hAnsi="Arial" w:cs="Arial"/>
          <w:sz w:val="24"/>
          <w:szCs w:val="24"/>
        </w:rPr>
        <w:t xml:space="preserve"> $1,000,000 each occurrence.</w:t>
      </w:r>
    </w:p>
    <w:p w14:paraId="751AEC75" w14:textId="77777777" w:rsidR="005E4DCB" w:rsidRPr="005E4DCB" w:rsidRDefault="005E4DCB" w:rsidP="005E4DCB">
      <w:pPr>
        <w:pStyle w:val="ListParagraph"/>
        <w:numPr>
          <w:ilvl w:val="0"/>
          <w:numId w:val="6"/>
        </w:numPr>
        <w:rPr>
          <w:rFonts w:ascii="Arial" w:hAnsi="Arial" w:cs="Arial"/>
          <w:sz w:val="24"/>
          <w:szCs w:val="24"/>
        </w:rPr>
      </w:pPr>
      <w:r w:rsidRPr="005E4DCB">
        <w:rPr>
          <w:rFonts w:ascii="Arial" w:hAnsi="Arial" w:cs="Arial"/>
          <w:sz w:val="24"/>
          <w:szCs w:val="24"/>
        </w:rPr>
        <w:t xml:space="preserve">Insurance coverage shall be provided only by an insurer duly licensed in the State of New York. All insurance policies and certificates procured by the </w:t>
      </w:r>
      <w:r w:rsidRPr="005E4DCB">
        <w:rPr>
          <w:rFonts w:ascii="Arial" w:hAnsi="Arial" w:cs="Arial"/>
          <w:sz w:val="24"/>
          <w:szCs w:val="24"/>
        </w:rPr>
        <w:lastRenderedPageBreak/>
        <w:t>Permittee shall name as additional named insured "the People of the State of New York, the New York State Office of Parks, Recreation and Historic Preservation and its commissioners, officers, agents and employees." Designating "State Parks" as a "certificate holder" shall not constitute compliance with this section.</w:t>
      </w:r>
    </w:p>
    <w:p w14:paraId="5FBB345F" w14:textId="77777777" w:rsidR="0006305C" w:rsidRDefault="003608CA" w:rsidP="0006305C">
      <w:pPr>
        <w:pStyle w:val="ListParagraph"/>
        <w:numPr>
          <w:ilvl w:val="0"/>
          <w:numId w:val="6"/>
        </w:numPr>
        <w:rPr>
          <w:rFonts w:ascii="Arial" w:hAnsi="Arial" w:cs="Arial"/>
          <w:sz w:val="24"/>
          <w:szCs w:val="24"/>
        </w:rPr>
      </w:pPr>
      <w:r>
        <w:rPr>
          <w:rFonts w:ascii="Arial" w:hAnsi="Arial" w:cs="Arial"/>
          <w:sz w:val="24"/>
          <w:szCs w:val="24"/>
        </w:rPr>
        <w:t xml:space="preserve">Permit is only valid for date(s) and location(s) within the facility that are authorized in this Permit. </w:t>
      </w:r>
      <w:r w:rsidR="0006305C">
        <w:rPr>
          <w:rFonts w:ascii="Arial" w:hAnsi="Arial" w:cs="Arial"/>
          <w:sz w:val="24"/>
          <w:szCs w:val="24"/>
        </w:rPr>
        <w:t xml:space="preserve"> </w:t>
      </w:r>
    </w:p>
    <w:p w14:paraId="2BD4F9AE" w14:textId="001C119D" w:rsidR="003608CA" w:rsidRDefault="000F2500" w:rsidP="0006305C">
      <w:pPr>
        <w:pStyle w:val="ListParagraph"/>
        <w:numPr>
          <w:ilvl w:val="0"/>
          <w:numId w:val="6"/>
        </w:numPr>
        <w:rPr>
          <w:rFonts w:ascii="Arial" w:hAnsi="Arial" w:cs="Arial"/>
          <w:sz w:val="24"/>
          <w:szCs w:val="24"/>
        </w:rPr>
      </w:pPr>
      <w:r>
        <w:rPr>
          <w:rFonts w:ascii="Arial" w:hAnsi="Arial" w:cs="Arial"/>
          <w:sz w:val="24"/>
          <w:szCs w:val="24"/>
        </w:rPr>
        <w:t xml:space="preserve">The permittee shall be in attendance for </w:t>
      </w:r>
      <w:r w:rsidR="00195860">
        <w:rPr>
          <w:rFonts w:ascii="Arial" w:hAnsi="Arial" w:cs="Arial"/>
          <w:sz w:val="24"/>
          <w:szCs w:val="24"/>
        </w:rPr>
        <w:t xml:space="preserve">the duration of the permitted event, shall carry </w:t>
      </w:r>
      <w:r w:rsidR="00C4480F">
        <w:rPr>
          <w:rFonts w:ascii="Arial" w:hAnsi="Arial" w:cs="Arial"/>
          <w:sz w:val="24"/>
          <w:szCs w:val="24"/>
        </w:rPr>
        <w:t xml:space="preserve">a copy of this permit during the permitted </w:t>
      </w:r>
      <w:proofErr w:type="gramStart"/>
      <w:r w:rsidR="00C4480F">
        <w:rPr>
          <w:rFonts w:ascii="Arial" w:hAnsi="Arial" w:cs="Arial"/>
          <w:sz w:val="24"/>
          <w:szCs w:val="24"/>
        </w:rPr>
        <w:t>time period</w:t>
      </w:r>
      <w:proofErr w:type="gramEnd"/>
      <w:r w:rsidR="00C4480F">
        <w:rPr>
          <w:rFonts w:ascii="Arial" w:hAnsi="Arial" w:cs="Arial"/>
          <w:sz w:val="24"/>
          <w:szCs w:val="24"/>
        </w:rPr>
        <w:t xml:space="preserve"> and shall </w:t>
      </w:r>
      <w:r w:rsidR="003608CA">
        <w:rPr>
          <w:rFonts w:ascii="Arial" w:hAnsi="Arial" w:cs="Arial"/>
          <w:sz w:val="24"/>
          <w:szCs w:val="24"/>
        </w:rPr>
        <w:t>present</w:t>
      </w:r>
      <w:r w:rsidR="00C4480F">
        <w:rPr>
          <w:rFonts w:ascii="Arial" w:hAnsi="Arial" w:cs="Arial"/>
          <w:sz w:val="24"/>
          <w:szCs w:val="24"/>
        </w:rPr>
        <w:t xml:space="preserve"> the permit</w:t>
      </w:r>
      <w:r w:rsidR="003608CA">
        <w:rPr>
          <w:rFonts w:ascii="Arial" w:hAnsi="Arial" w:cs="Arial"/>
          <w:sz w:val="24"/>
          <w:szCs w:val="24"/>
        </w:rPr>
        <w:t xml:space="preserve"> to </w:t>
      </w:r>
      <w:r w:rsidR="0095251E">
        <w:rPr>
          <w:rFonts w:ascii="Arial" w:hAnsi="Arial" w:cs="Arial"/>
          <w:sz w:val="24"/>
          <w:szCs w:val="24"/>
        </w:rPr>
        <w:t xml:space="preserve">Park Police </w:t>
      </w:r>
      <w:r w:rsidR="003608CA">
        <w:rPr>
          <w:rFonts w:ascii="Arial" w:hAnsi="Arial" w:cs="Arial"/>
          <w:sz w:val="24"/>
          <w:szCs w:val="24"/>
        </w:rPr>
        <w:t xml:space="preserve">and park staff upon request. </w:t>
      </w:r>
    </w:p>
    <w:p w14:paraId="247B4188" w14:textId="77777777" w:rsidR="003608CA" w:rsidRDefault="003608CA" w:rsidP="0006305C">
      <w:pPr>
        <w:pStyle w:val="ListParagraph"/>
        <w:numPr>
          <w:ilvl w:val="0"/>
          <w:numId w:val="6"/>
        </w:numPr>
        <w:rPr>
          <w:rFonts w:ascii="Arial" w:hAnsi="Arial" w:cs="Arial"/>
          <w:sz w:val="24"/>
          <w:szCs w:val="24"/>
        </w:rPr>
      </w:pPr>
      <w:r>
        <w:rPr>
          <w:rFonts w:ascii="Arial" w:hAnsi="Arial" w:cs="Arial"/>
          <w:sz w:val="24"/>
          <w:szCs w:val="24"/>
        </w:rPr>
        <w:t xml:space="preserve">Areas and facilities used by the </w:t>
      </w:r>
      <w:r w:rsidR="004E0B0F">
        <w:rPr>
          <w:rFonts w:ascii="Arial" w:hAnsi="Arial" w:cs="Arial"/>
          <w:sz w:val="24"/>
          <w:szCs w:val="24"/>
        </w:rPr>
        <w:t>P</w:t>
      </w:r>
      <w:r>
        <w:rPr>
          <w:rFonts w:ascii="Arial" w:hAnsi="Arial" w:cs="Arial"/>
          <w:sz w:val="24"/>
          <w:szCs w:val="24"/>
        </w:rPr>
        <w:t xml:space="preserve">ermittee shall be left in the same condition that existed on arrival. Permittee shall clean up and dispose of all waste generated. </w:t>
      </w:r>
    </w:p>
    <w:p w14:paraId="278DD686" w14:textId="77777777" w:rsidR="003608CA" w:rsidRDefault="003608CA" w:rsidP="0006305C">
      <w:pPr>
        <w:pStyle w:val="ListParagraph"/>
        <w:numPr>
          <w:ilvl w:val="0"/>
          <w:numId w:val="6"/>
        </w:numPr>
        <w:rPr>
          <w:rFonts w:ascii="Arial" w:hAnsi="Arial" w:cs="Arial"/>
          <w:sz w:val="24"/>
          <w:szCs w:val="24"/>
        </w:rPr>
      </w:pPr>
      <w:r>
        <w:rPr>
          <w:rFonts w:ascii="Arial" w:hAnsi="Arial" w:cs="Arial"/>
          <w:sz w:val="24"/>
          <w:szCs w:val="24"/>
        </w:rPr>
        <w:t>No waiver of permit conditions is valid unless the Permit is amended and signed by the Regional Director or designee.</w:t>
      </w:r>
    </w:p>
    <w:p w14:paraId="076B9D89" w14:textId="77777777" w:rsidR="00661C8A" w:rsidRDefault="003608CA" w:rsidP="0006305C">
      <w:pPr>
        <w:pStyle w:val="ListParagraph"/>
        <w:numPr>
          <w:ilvl w:val="0"/>
          <w:numId w:val="6"/>
        </w:numPr>
        <w:rPr>
          <w:rFonts w:ascii="Arial" w:hAnsi="Arial" w:cs="Arial"/>
          <w:sz w:val="24"/>
          <w:szCs w:val="24"/>
        </w:rPr>
      </w:pPr>
      <w:r>
        <w:rPr>
          <w:rFonts w:ascii="Arial" w:hAnsi="Arial" w:cs="Arial"/>
          <w:sz w:val="24"/>
          <w:szCs w:val="24"/>
        </w:rPr>
        <w:t>Violation of permit terms may result in rescission</w:t>
      </w:r>
      <w:r w:rsidR="00661C8A">
        <w:rPr>
          <w:rFonts w:ascii="Arial" w:hAnsi="Arial" w:cs="Arial"/>
          <w:sz w:val="24"/>
          <w:szCs w:val="24"/>
        </w:rPr>
        <w:t xml:space="preserve"> of the permit. </w:t>
      </w:r>
    </w:p>
    <w:p w14:paraId="468755DA" w14:textId="77777777" w:rsidR="00661C8A" w:rsidRDefault="00661C8A" w:rsidP="0006305C">
      <w:pPr>
        <w:pStyle w:val="ListParagraph"/>
        <w:numPr>
          <w:ilvl w:val="0"/>
          <w:numId w:val="6"/>
        </w:numPr>
        <w:rPr>
          <w:rFonts w:ascii="Arial" w:hAnsi="Arial" w:cs="Arial"/>
          <w:sz w:val="24"/>
          <w:szCs w:val="24"/>
        </w:rPr>
      </w:pPr>
      <w:r>
        <w:rPr>
          <w:rFonts w:ascii="Arial" w:hAnsi="Arial" w:cs="Arial"/>
          <w:sz w:val="24"/>
          <w:szCs w:val="24"/>
        </w:rPr>
        <w:t xml:space="preserve">OPRHP reserves the right to suspend or terminate the activity if continuance would create a dangerous condition or threaten the health, safety or welfare of the </w:t>
      </w:r>
      <w:r w:rsidR="004E0B0F">
        <w:rPr>
          <w:rFonts w:ascii="Arial" w:hAnsi="Arial" w:cs="Arial"/>
          <w:sz w:val="24"/>
          <w:szCs w:val="24"/>
        </w:rPr>
        <w:t>P</w:t>
      </w:r>
      <w:r>
        <w:rPr>
          <w:rFonts w:ascii="Arial" w:hAnsi="Arial" w:cs="Arial"/>
          <w:sz w:val="24"/>
          <w:szCs w:val="24"/>
        </w:rPr>
        <w:t xml:space="preserve">ermittee or the public. </w:t>
      </w:r>
    </w:p>
    <w:p w14:paraId="50F5782B" w14:textId="77777777" w:rsidR="003608CA" w:rsidRPr="00661C8A" w:rsidRDefault="00661C8A" w:rsidP="00661C8A">
      <w:pPr>
        <w:pStyle w:val="ListParagraph"/>
        <w:numPr>
          <w:ilvl w:val="0"/>
          <w:numId w:val="6"/>
        </w:numPr>
        <w:rPr>
          <w:rFonts w:ascii="Arial" w:hAnsi="Arial" w:cs="Arial"/>
          <w:sz w:val="24"/>
          <w:szCs w:val="24"/>
        </w:rPr>
      </w:pPr>
      <w:r>
        <w:rPr>
          <w:rFonts w:ascii="Arial" w:hAnsi="Arial" w:cs="Arial"/>
          <w:sz w:val="24"/>
          <w:szCs w:val="24"/>
        </w:rPr>
        <w:t xml:space="preserve">Any required vehicle use fee or facility fee shall be paid at point of entry.  </w:t>
      </w:r>
      <w:r w:rsidR="003608CA" w:rsidRPr="00661C8A">
        <w:rPr>
          <w:rFonts w:ascii="Arial" w:hAnsi="Arial" w:cs="Arial"/>
          <w:sz w:val="24"/>
          <w:szCs w:val="24"/>
        </w:rPr>
        <w:t xml:space="preserve">  </w:t>
      </w:r>
    </w:p>
    <w:p w14:paraId="740FD9A4" w14:textId="77777777" w:rsidR="0006305C" w:rsidRDefault="0006305C" w:rsidP="0006305C">
      <w:pPr>
        <w:rPr>
          <w:rFonts w:ascii="Arial" w:hAnsi="Arial" w:cs="Arial"/>
          <w:sz w:val="24"/>
          <w:szCs w:val="24"/>
        </w:rPr>
      </w:pPr>
    </w:p>
    <w:p w14:paraId="1F1D687C" w14:textId="77777777" w:rsidR="005E4DCB" w:rsidRDefault="005E4DCB" w:rsidP="00661C8A">
      <w:pPr>
        <w:rPr>
          <w:rFonts w:ascii="Arial" w:hAnsi="Arial" w:cs="Arial"/>
          <w:sz w:val="24"/>
          <w:szCs w:val="24"/>
          <w:u w:val="single"/>
        </w:rPr>
      </w:pPr>
    </w:p>
    <w:p w14:paraId="463E12EC" w14:textId="77777777" w:rsidR="00661C8A" w:rsidRPr="00661C8A" w:rsidRDefault="005E4DCB" w:rsidP="00661C8A">
      <w:pPr>
        <w:rPr>
          <w:rFonts w:ascii="Arial" w:hAnsi="Arial" w:cs="Arial"/>
          <w:sz w:val="24"/>
          <w:szCs w:val="24"/>
        </w:rPr>
      </w:pPr>
      <w:r>
        <w:rPr>
          <w:rFonts w:ascii="Arial" w:hAnsi="Arial" w:cs="Arial"/>
          <w:sz w:val="24"/>
          <w:szCs w:val="24"/>
          <w:u w:val="single"/>
        </w:rPr>
        <w:t xml:space="preserve">Special </w:t>
      </w:r>
      <w:r w:rsidR="00661C8A" w:rsidRPr="00661C8A">
        <w:rPr>
          <w:rFonts w:ascii="Arial" w:hAnsi="Arial" w:cs="Arial"/>
          <w:sz w:val="24"/>
          <w:szCs w:val="24"/>
          <w:u w:val="single"/>
        </w:rPr>
        <w:t>UAS Conditions</w:t>
      </w:r>
      <w:r w:rsidR="00E54599">
        <w:rPr>
          <w:rFonts w:ascii="Arial" w:hAnsi="Arial" w:cs="Arial"/>
          <w:sz w:val="24"/>
          <w:szCs w:val="24"/>
          <w:u w:val="single"/>
        </w:rPr>
        <w:t>:</w:t>
      </w:r>
    </w:p>
    <w:p w14:paraId="5668B236" w14:textId="2BAFFC35" w:rsidR="00661C8A" w:rsidRDefault="00661C8A" w:rsidP="00661C8A">
      <w:pPr>
        <w:rPr>
          <w:rFonts w:ascii="Arial" w:hAnsi="Arial" w:cs="Arial"/>
          <w:sz w:val="24"/>
          <w:szCs w:val="24"/>
        </w:rPr>
      </w:pPr>
      <w:r>
        <w:rPr>
          <w:rFonts w:ascii="Arial" w:hAnsi="Arial" w:cs="Arial"/>
          <w:sz w:val="24"/>
          <w:szCs w:val="24"/>
        </w:rPr>
        <w:t>T</w:t>
      </w:r>
      <w:r w:rsidRPr="00661C8A">
        <w:rPr>
          <w:rFonts w:ascii="Arial" w:hAnsi="Arial" w:cs="Arial"/>
          <w:sz w:val="24"/>
          <w:szCs w:val="24"/>
        </w:rPr>
        <w:t>he following additional condition</w:t>
      </w:r>
      <w:r w:rsidR="00F25B66">
        <w:rPr>
          <w:rFonts w:ascii="Arial" w:hAnsi="Arial" w:cs="Arial"/>
          <w:sz w:val="24"/>
          <w:szCs w:val="24"/>
        </w:rPr>
        <w:t>s, specific to use of a UAS, shall also apply</w:t>
      </w:r>
      <w:r w:rsidRPr="00661C8A">
        <w:rPr>
          <w:rFonts w:ascii="Arial" w:hAnsi="Arial" w:cs="Arial"/>
          <w:sz w:val="24"/>
          <w:szCs w:val="24"/>
        </w:rPr>
        <w:t>:</w:t>
      </w:r>
    </w:p>
    <w:p w14:paraId="0989B097" w14:textId="77777777" w:rsidR="00661C8A" w:rsidRDefault="00661C8A" w:rsidP="00661C8A">
      <w:pPr>
        <w:rPr>
          <w:rFonts w:ascii="Arial" w:hAnsi="Arial" w:cs="Arial"/>
          <w:sz w:val="24"/>
          <w:szCs w:val="24"/>
        </w:rPr>
      </w:pPr>
    </w:p>
    <w:p w14:paraId="024844B6" w14:textId="77777777" w:rsidR="00661C8A" w:rsidRPr="00661C8A" w:rsidRDefault="00661C8A" w:rsidP="00661C8A">
      <w:pPr>
        <w:pStyle w:val="ListParagraph"/>
        <w:numPr>
          <w:ilvl w:val="0"/>
          <w:numId w:val="13"/>
        </w:numPr>
        <w:rPr>
          <w:rFonts w:ascii="Arial" w:hAnsi="Arial" w:cs="Arial"/>
          <w:sz w:val="24"/>
          <w:szCs w:val="24"/>
        </w:rPr>
      </w:pPr>
      <w:r w:rsidRPr="00661C8A">
        <w:rPr>
          <w:rFonts w:ascii="Arial" w:hAnsi="Arial" w:cs="Arial"/>
          <w:sz w:val="24"/>
          <w:szCs w:val="24"/>
        </w:rPr>
        <w:t>UAS shall not disturb or harass wildlife;</w:t>
      </w:r>
    </w:p>
    <w:p w14:paraId="2980A1E8" w14:textId="77777777" w:rsidR="00661C8A" w:rsidRPr="00661C8A" w:rsidRDefault="00661C8A" w:rsidP="00661C8A">
      <w:pPr>
        <w:pStyle w:val="ListParagraph"/>
        <w:numPr>
          <w:ilvl w:val="0"/>
          <w:numId w:val="13"/>
        </w:numPr>
        <w:rPr>
          <w:rFonts w:ascii="Arial" w:hAnsi="Arial" w:cs="Arial"/>
          <w:sz w:val="24"/>
          <w:szCs w:val="24"/>
        </w:rPr>
      </w:pPr>
      <w:r w:rsidRPr="00661C8A">
        <w:rPr>
          <w:rFonts w:ascii="Arial" w:hAnsi="Arial" w:cs="Arial"/>
          <w:sz w:val="24"/>
          <w:szCs w:val="24"/>
        </w:rPr>
        <w:t>UAS shall not interfere with OPRHP search and rescue, law enforcement</w:t>
      </w:r>
      <w:r w:rsidR="0095251E">
        <w:rPr>
          <w:rFonts w:ascii="Arial" w:hAnsi="Arial" w:cs="Arial"/>
          <w:sz w:val="24"/>
          <w:szCs w:val="24"/>
        </w:rPr>
        <w:t xml:space="preserve"> </w:t>
      </w:r>
      <w:r w:rsidR="0095251E" w:rsidRPr="00661C8A">
        <w:rPr>
          <w:rFonts w:ascii="Arial" w:hAnsi="Arial" w:cs="Arial"/>
          <w:sz w:val="24"/>
          <w:szCs w:val="24"/>
        </w:rPr>
        <w:t xml:space="preserve"> </w:t>
      </w:r>
      <w:r w:rsidRPr="00661C8A">
        <w:rPr>
          <w:rFonts w:ascii="Arial" w:hAnsi="Arial" w:cs="Arial"/>
          <w:sz w:val="24"/>
          <w:szCs w:val="24"/>
        </w:rPr>
        <w:t>or other emergency operations;</w:t>
      </w:r>
    </w:p>
    <w:p w14:paraId="46D00611" w14:textId="77777777" w:rsidR="00661C8A" w:rsidRPr="00661C8A" w:rsidRDefault="00661C8A" w:rsidP="00661C8A">
      <w:pPr>
        <w:pStyle w:val="ListParagraph"/>
        <w:numPr>
          <w:ilvl w:val="0"/>
          <w:numId w:val="13"/>
        </w:numPr>
        <w:rPr>
          <w:rFonts w:ascii="Arial" w:hAnsi="Arial" w:cs="Arial"/>
          <w:sz w:val="24"/>
          <w:szCs w:val="24"/>
        </w:rPr>
      </w:pPr>
      <w:r w:rsidRPr="00661C8A">
        <w:rPr>
          <w:rFonts w:ascii="Arial" w:hAnsi="Arial" w:cs="Arial"/>
          <w:sz w:val="24"/>
          <w:szCs w:val="24"/>
        </w:rPr>
        <w:t>UAS shall not be flown in a reckless manner or outside the designated area(s);</w:t>
      </w:r>
    </w:p>
    <w:p w14:paraId="3BA7EEAA" w14:textId="56566448" w:rsidR="00661C8A" w:rsidRPr="00661C8A" w:rsidRDefault="00661C8A" w:rsidP="00661C8A">
      <w:pPr>
        <w:pStyle w:val="ListParagraph"/>
        <w:numPr>
          <w:ilvl w:val="0"/>
          <w:numId w:val="13"/>
        </w:numPr>
        <w:rPr>
          <w:rFonts w:ascii="Arial" w:hAnsi="Arial" w:cs="Arial"/>
          <w:sz w:val="24"/>
          <w:szCs w:val="24"/>
        </w:rPr>
      </w:pPr>
      <w:r>
        <w:rPr>
          <w:rFonts w:ascii="Arial" w:hAnsi="Arial" w:cs="Arial"/>
          <w:sz w:val="24"/>
          <w:szCs w:val="24"/>
        </w:rPr>
        <w:t>O</w:t>
      </w:r>
      <w:r w:rsidRPr="00661C8A">
        <w:rPr>
          <w:rFonts w:ascii="Arial" w:hAnsi="Arial" w:cs="Arial"/>
          <w:sz w:val="24"/>
          <w:szCs w:val="24"/>
        </w:rPr>
        <w:t xml:space="preserve">perators shall avoid flying directly over people, vessels, </w:t>
      </w:r>
      <w:proofErr w:type="gramStart"/>
      <w:r w:rsidRPr="00661C8A">
        <w:rPr>
          <w:rFonts w:ascii="Arial" w:hAnsi="Arial" w:cs="Arial"/>
          <w:sz w:val="24"/>
          <w:szCs w:val="24"/>
        </w:rPr>
        <w:t>vehicles</w:t>
      </w:r>
      <w:proofErr w:type="gramEnd"/>
      <w:r w:rsidR="0095251E">
        <w:rPr>
          <w:rFonts w:ascii="Arial" w:hAnsi="Arial" w:cs="Arial"/>
          <w:sz w:val="24"/>
          <w:szCs w:val="24"/>
        </w:rPr>
        <w:t xml:space="preserve"> </w:t>
      </w:r>
      <w:r w:rsidRPr="00661C8A">
        <w:rPr>
          <w:rFonts w:ascii="Arial" w:hAnsi="Arial" w:cs="Arial"/>
          <w:sz w:val="24"/>
          <w:szCs w:val="24"/>
        </w:rPr>
        <w:t xml:space="preserve">or structures and shall avoid endangering the life and property of </w:t>
      </w:r>
      <w:r w:rsidR="00A272E2" w:rsidRPr="00661C8A">
        <w:rPr>
          <w:rFonts w:ascii="Arial" w:hAnsi="Arial" w:cs="Arial"/>
          <w:sz w:val="24"/>
          <w:szCs w:val="24"/>
        </w:rPr>
        <w:t>others.</w:t>
      </w:r>
    </w:p>
    <w:p w14:paraId="347BB392" w14:textId="7D28EDB4" w:rsidR="00661C8A" w:rsidRPr="00661C8A" w:rsidRDefault="00661C8A" w:rsidP="00661C8A">
      <w:pPr>
        <w:pStyle w:val="ListParagraph"/>
        <w:numPr>
          <w:ilvl w:val="0"/>
          <w:numId w:val="13"/>
        </w:numPr>
        <w:rPr>
          <w:rFonts w:ascii="Arial" w:hAnsi="Arial" w:cs="Arial"/>
          <w:sz w:val="24"/>
          <w:szCs w:val="24"/>
        </w:rPr>
      </w:pPr>
      <w:r>
        <w:rPr>
          <w:rFonts w:ascii="Arial" w:hAnsi="Arial" w:cs="Arial"/>
          <w:sz w:val="24"/>
          <w:szCs w:val="24"/>
        </w:rPr>
        <w:t>O</w:t>
      </w:r>
      <w:r w:rsidRPr="00661C8A">
        <w:rPr>
          <w:rFonts w:ascii="Arial" w:hAnsi="Arial" w:cs="Arial"/>
          <w:sz w:val="24"/>
          <w:szCs w:val="24"/>
        </w:rPr>
        <w:t xml:space="preserve">perators shall immediately report all accidents involving any injury </w:t>
      </w:r>
      <w:r w:rsidR="00194B51">
        <w:rPr>
          <w:rFonts w:ascii="Arial" w:hAnsi="Arial" w:cs="Arial"/>
          <w:sz w:val="24"/>
          <w:szCs w:val="24"/>
        </w:rPr>
        <w:t>or</w:t>
      </w:r>
      <w:r w:rsidRPr="00661C8A">
        <w:rPr>
          <w:rFonts w:ascii="Arial" w:hAnsi="Arial" w:cs="Arial"/>
          <w:sz w:val="24"/>
          <w:szCs w:val="24"/>
        </w:rPr>
        <w:t xml:space="preserve"> </w:t>
      </w:r>
      <w:r w:rsidR="0095251E">
        <w:rPr>
          <w:rFonts w:ascii="Arial" w:hAnsi="Arial" w:cs="Arial"/>
          <w:sz w:val="24"/>
          <w:szCs w:val="24"/>
        </w:rPr>
        <w:t xml:space="preserve">damage to </w:t>
      </w:r>
      <w:r w:rsidRPr="00661C8A">
        <w:rPr>
          <w:rFonts w:ascii="Arial" w:hAnsi="Arial" w:cs="Arial"/>
          <w:sz w:val="24"/>
          <w:szCs w:val="24"/>
        </w:rPr>
        <w:t xml:space="preserve">any resource or property to the Facility Manager and/or NYS Park </w:t>
      </w:r>
      <w:r w:rsidR="00A272E2" w:rsidRPr="00661C8A">
        <w:rPr>
          <w:rFonts w:ascii="Arial" w:hAnsi="Arial" w:cs="Arial"/>
          <w:sz w:val="24"/>
          <w:szCs w:val="24"/>
        </w:rPr>
        <w:t>Police.</w:t>
      </w:r>
      <w:r w:rsidRPr="00661C8A">
        <w:rPr>
          <w:rFonts w:ascii="Arial" w:hAnsi="Arial" w:cs="Arial"/>
          <w:sz w:val="24"/>
          <w:szCs w:val="24"/>
        </w:rPr>
        <w:t xml:space="preserve">  </w:t>
      </w:r>
    </w:p>
    <w:p w14:paraId="08A4AA48" w14:textId="55E43A40" w:rsidR="00661C8A" w:rsidRPr="00661C8A" w:rsidRDefault="00661C8A" w:rsidP="00661C8A">
      <w:pPr>
        <w:ind w:left="720"/>
        <w:rPr>
          <w:rFonts w:ascii="Arial" w:hAnsi="Arial" w:cs="Arial"/>
          <w:sz w:val="24"/>
          <w:szCs w:val="24"/>
        </w:rPr>
      </w:pPr>
      <w:r w:rsidRPr="00661C8A">
        <w:rPr>
          <w:rFonts w:ascii="Arial" w:hAnsi="Arial" w:cs="Arial"/>
          <w:sz w:val="24"/>
          <w:szCs w:val="24"/>
        </w:rPr>
        <w:t xml:space="preserve">notification to OPRHP does not relieve the operator from reporting requirements </w:t>
      </w:r>
      <w:r w:rsidR="005C43FA">
        <w:rPr>
          <w:rFonts w:ascii="Arial" w:hAnsi="Arial" w:cs="Arial"/>
          <w:sz w:val="24"/>
          <w:szCs w:val="24"/>
        </w:rPr>
        <w:t xml:space="preserve">imposed by other state and federal </w:t>
      </w:r>
      <w:r w:rsidR="00A272E2">
        <w:rPr>
          <w:rFonts w:ascii="Arial" w:hAnsi="Arial" w:cs="Arial"/>
          <w:sz w:val="24"/>
          <w:szCs w:val="24"/>
        </w:rPr>
        <w:t>agencies</w:t>
      </w:r>
      <w:r w:rsidR="00A272E2" w:rsidRPr="00661C8A">
        <w:rPr>
          <w:rFonts w:ascii="Arial" w:hAnsi="Arial" w:cs="Arial"/>
          <w:sz w:val="24"/>
          <w:szCs w:val="24"/>
        </w:rPr>
        <w:t>.</w:t>
      </w:r>
    </w:p>
    <w:p w14:paraId="1D8E97FA" w14:textId="364A07EF" w:rsidR="00661C8A" w:rsidRPr="00661C8A" w:rsidRDefault="00661C8A" w:rsidP="00661C8A">
      <w:pPr>
        <w:pStyle w:val="ListParagraph"/>
        <w:numPr>
          <w:ilvl w:val="0"/>
          <w:numId w:val="13"/>
        </w:numPr>
        <w:rPr>
          <w:rFonts w:ascii="Arial" w:hAnsi="Arial" w:cs="Arial"/>
          <w:sz w:val="24"/>
          <w:szCs w:val="24"/>
        </w:rPr>
      </w:pPr>
      <w:r w:rsidRPr="00661C8A">
        <w:rPr>
          <w:rFonts w:ascii="Arial" w:hAnsi="Arial" w:cs="Arial"/>
          <w:sz w:val="24"/>
          <w:szCs w:val="24"/>
        </w:rPr>
        <w:t>Recreational operators shall have sufficient</w:t>
      </w:r>
      <w:r w:rsidR="00997A9C">
        <w:rPr>
          <w:rFonts w:ascii="Arial" w:hAnsi="Arial" w:cs="Arial"/>
          <w:sz w:val="24"/>
          <w:szCs w:val="24"/>
        </w:rPr>
        <w:t xml:space="preserve"> proof of</w:t>
      </w:r>
      <w:r w:rsidRPr="00661C8A">
        <w:rPr>
          <w:rFonts w:ascii="Arial" w:hAnsi="Arial" w:cs="Arial"/>
          <w:sz w:val="24"/>
          <w:szCs w:val="24"/>
        </w:rPr>
        <w:t xml:space="preserve"> liability insurance or proof of membership in an organization such as the Academy of Model Aeronautics (AMA), which includes </w:t>
      </w:r>
      <w:r w:rsidR="00997A9C">
        <w:rPr>
          <w:rFonts w:ascii="Arial" w:hAnsi="Arial" w:cs="Arial"/>
          <w:sz w:val="24"/>
          <w:szCs w:val="24"/>
        </w:rPr>
        <w:t xml:space="preserve">liability </w:t>
      </w:r>
      <w:r w:rsidRPr="00661C8A">
        <w:rPr>
          <w:rFonts w:ascii="Arial" w:hAnsi="Arial" w:cs="Arial"/>
          <w:sz w:val="24"/>
          <w:szCs w:val="24"/>
        </w:rPr>
        <w:t xml:space="preserve">insurance coverage with </w:t>
      </w:r>
      <w:r w:rsidR="00A272E2" w:rsidRPr="00661C8A">
        <w:rPr>
          <w:rFonts w:ascii="Arial" w:hAnsi="Arial" w:cs="Arial"/>
          <w:sz w:val="24"/>
          <w:szCs w:val="24"/>
        </w:rPr>
        <w:t>membership.</w:t>
      </w:r>
    </w:p>
    <w:p w14:paraId="2E5E5AC8" w14:textId="77777777" w:rsidR="00661C8A" w:rsidRPr="00E54599" w:rsidRDefault="00661C8A" w:rsidP="00661C8A">
      <w:pPr>
        <w:rPr>
          <w:rFonts w:ascii="Arial" w:hAnsi="Arial" w:cs="Arial"/>
          <w:sz w:val="24"/>
          <w:szCs w:val="24"/>
          <w:u w:val="single"/>
        </w:rPr>
      </w:pPr>
    </w:p>
    <w:p w14:paraId="74CD6D90" w14:textId="77777777" w:rsidR="00661C8A" w:rsidRPr="00661C8A" w:rsidRDefault="00E54599" w:rsidP="00661C8A">
      <w:pPr>
        <w:rPr>
          <w:rFonts w:ascii="Arial" w:hAnsi="Arial" w:cs="Arial"/>
          <w:sz w:val="24"/>
          <w:szCs w:val="24"/>
        </w:rPr>
      </w:pPr>
      <w:r>
        <w:rPr>
          <w:rFonts w:ascii="Arial" w:hAnsi="Arial" w:cs="Arial"/>
          <w:sz w:val="24"/>
          <w:szCs w:val="24"/>
          <w:u w:val="single"/>
        </w:rPr>
        <w:t>Addit</w:t>
      </w:r>
      <w:r w:rsidR="004F0D14">
        <w:rPr>
          <w:rFonts w:ascii="Arial" w:hAnsi="Arial" w:cs="Arial"/>
          <w:sz w:val="24"/>
          <w:szCs w:val="24"/>
          <w:u w:val="single"/>
        </w:rPr>
        <w:t>i</w:t>
      </w:r>
      <w:r>
        <w:rPr>
          <w:rFonts w:ascii="Arial" w:hAnsi="Arial" w:cs="Arial"/>
          <w:sz w:val="24"/>
          <w:szCs w:val="24"/>
          <w:u w:val="single"/>
        </w:rPr>
        <w:t xml:space="preserve">onal </w:t>
      </w:r>
      <w:r w:rsidR="004F0D14">
        <w:rPr>
          <w:rFonts w:ascii="Arial" w:hAnsi="Arial" w:cs="Arial"/>
          <w:sz w:val="24"/>
          <w:szCs w:val="24"/>
          <w:u w:val="single"/>
        </w:rPr>
        <w:t xml:space="preserve">Special </w:t>
      </w:r>
      <w:r w:rsidR="00661C8A" w:rsidRPr="00E54599">
        <w:rPr>
          <w:rFonts w:ascii="Arial" w:hAnsi="Arial" w:cs="Arial"/>
          <w:sz w:val="24"/>
          <w:szCs w:val="24"/>
          <w:u w:val="single"/>
        </w:rPr>
        <w:t xml:space="preserve">UAS </w:t>
      </w:r>
      <w:r>
        <w:rPr>
          <w:rFonts w:ascii="Arial" w:hAnsi="Arial" w:cs="Arial"/>
          <w:sz w:val="24"/>
          <w:szCs w:val="24"/>
          <w:u w:val="single"/>
        </w:rPr>
        <w:t>C</w:t>
      </w:r>
      <w:r w:rsidR="00661C8A" w:rsidRPr="00E54599">
        <w:rPr>
          <w:rFonts w:ascii="Arial" w:hAnsi="Arial" w:cs="Arial"/>
          <w:sz w:val="24"/>
          <w:szCs w:val="24"/>
          <w:u w:val="single"/>
        </w:rPr>
        <w:t>onditions</w:t>
      </w:r>
      <w:r w:rsidR="0095251E">
        <w:rPr>
          <w:rFonts w:ascii="Arial" w:hAnsi="Arial" w:cs="Arial"/>
          <w:sz w:val="24"/>
          <w:szCs w:val="24"/>
          <w:u w:val="single"/>
        </w:rPr>
        <w:t xml:space="preserve"> (circle as applicable)</w:t>
      </w:r>
      <w:r w:rsidR="00661C8A" w:rsidRPr="00661C8A">
        <w:rPr>
          <w:rFonts w:ascii="Arial" w:hAnsi="Arial" w:cs="Arial"/>
          <w:sz w:val="24"/>
          <w:szCs w:val="24"/>
        </w:rPr>
        <w:t>:</w:t>
      </w:r>
    </w:p>
    <w:p w14:paraId="07F13563" w14:textId="77777777" w:rsidR="00661C8A" w:rsidRPr="00661C8A" w:rsidRDefault="00661C8A" w:rsidP="00661C8A">
      <w:pPr>
        <w:rPr>
          <w:rFonts w:ascii="Arial" w:hAnsi="Arial" w:cs="Arial"/>
          <w:sz w:val="24"/>
          <w:szCs w:val="24"/>
        </w:rPr>
      </w:pPr>
    </w:p>
    <w:p w14:paraId="4B99C50C" w14:textId="77777777" w:rsidR="004F0D14" w:rsidRDefault="00194B51" w:rsidP="004F0D14">
      <w:pPr>
        <w:pStyle w:val="ListParagraph"/>
        <w:numPr>
          <w:ilvl w:val="0"/>
          <w:numId w:val="14"/>
        </w:numPr>
        <w:rPr>
          <w:rFonts w:ascii="Arial" w:hAnsi="Arial" w:cs="Arial"/>
          <w:sz w:val="24"/>
          <w:szCs w:val="24"/>
        </w:rPr>
      </w:pPr>
      <w:r>
        <w:rPr>
          <w:rFonts w:ascii="Arial" w:hAnsi="Arial" w:cs="Arial"/>
          <w:sz w:val="24"/>
          <w:szCs w:val="24"/>
        </w:rPr>
        <w:t>S</w:t>
      </w:r>
      <w:r w:rsidR="00661C8A" w:rsidRPr="004F0D14">
        <w:rPr>
          <w:rFonts w:ascii="Arial" w:hAnsi="Arial" w:cs="Arial"/>
          <w:sz w:val="24"/>
          <w:szCs w:val="24"/>
        </w:rPr>
        <w:t>afety line(s) shall be established for landing and take-off zones (and area of flight, if applicable);</w:t>
      </w:r>
    </w:p>
    <w:p w14:paraId="65292C08" w14:textId="77777777" w:rsidR="00661C8A" w:rsidRPr="004F0D14" w:rsidRDefault="00194B51" w:rsidP="004F0D14">
      <w:pPr>
        <w:pStyle w:val="ListParagraph"/>
        <w:numPr>
          <w:ilvl w:val="0"/>
          <w:numId w:val="14"/>
        </w:numPr>
        <w:rPr>
          <w:rFonts w:ascii="Arial" w:hAnsi="Arial" w:cs="Arial"/>
          <w:sz w:val="24"/>
          <w:szCs w:val="24"/>
        </w:rPr>
      </w:pPr>
      <w:r>
        <w:rPr>
          <w:rFonts w:ascii="Arial" w:hAnsi="Arial" w:cs="Arial"/>
          <w:sz w:val="24"/>
          <w:szCs w:val="24"/>
        </w:rPr>
        <w:t>O</w:t>
      </w:r>
      <w:r w:rsidR="00661C8A" w:rsidRPr="004F0D14">
        <w:rPr>
          <w:rFonts w:ascii="Arial" w:hAnsi="Arial" w:cs="Arial"/>
          <w:sz w:val="24"/>
          <w:szCs w:val="24"/>
        </w:rPr>
        <w:t>nly persons associated wit</w:t>
      </w:r>
      <w:r>
        <w:rPr>
          <w:rFonts w:ascii="Arial" w:hAnsi="Arial" w:cs="Arial"/>
          <w:sz w:val="24"/>
          <w:szCs w:val="24"/>
        </w:rPr>
        <w:t>h flying the UAS are allowed at</w:t>
      </w:r>
      <w:r w:rsidR="00661C8A" w:rsidRPr="004F0D14">
        <w:rPr>
          <w:rFonts w:ascii="Arial" w:hAnsi="Arial" w:cs="Arial"/>
          <w:sz w:val="24"/>
          <w:szCs w:val="24"/>
        </w:rPr>
        <w:t xml:space="preserve"> or in front of the safety line that separates the area of flight operations from non-flight areas;</w:t>
      </w:r>
    </w:p>
    <w:p w14:paraId="778B2477" w14:textId="77777777" w:rsidR="00661C8A" w:rsidRPr="004F0D14" w:rsidRDefault="00830A1F" w:rsidP="004F0D14">
      <w:pPr>
        <w:pStyle w:val="ListParagraph"/>
        <w:numPr>
          <w:ilvl w:val="0"/>
          <w:numId w:val="14"/>
        </w:numPr>
        <w:rPr>
          <w:rFonts w:ascii="Arial" w:hAnsi="Arial" w:cs="Arial"/>
          <w:sz w:val="24"/>
          <w:szCs w:val="24"/>
        </w:rPr>
      </w:pPr>
      <w:r>
        <w:rPr>
          <w:rFonts w:ascii="Arial" w:hAnsi="Arial" w:cs="Arial"/>
          <w:sz w:val="24"/>
          <w:szCs w:val="24"/>
        </w:rPr>
        <w:t>A</w:t>
      </w:r>
      <w:r w:rsidR="00661C8A" w:rsidRPr="004F0D14">
        <w:rPr>
          <w:rFonts w:ascii="Arial" w:hAnsi="Arial" w:cs="Arial"/>
          <w:sz w:val="24"/>
          <w:szCs w:val="24"/>
        </w:rPr>
        <w:t>n area away from the safety line shall be maintained for spectators and intentional flying behind the safety line shall be prohibited;</w:t>
      </w:r>
    </w:p>
    <w:p w14:paraId="3002E936" w14:textId="77777777" w:rsidR="00661C8A" w:rsidRPr="004F0D14" w:rsidRDefault="00830A1F" w:rsidP="004F0D14">
      <w:pPr>
        <w:pStyle w:val="ListParagraph"/>
        <w:numPr>
          <w:ilvl w:val="0"/>
          <w:numId w:val="14"/>
        </w:numPr>
        <w:rPr>
          <w:rFonts w:ascii="Arial" w:hAnsi="Arial" w:cs="Arial"/>
          <w:sz w:val="24"/>
          <w:szCs w:val="24"/>
        </w:rPr>
      </w:pPr>
      <w:r>
        <w:rPr>
          <w:rFonts w:ascii="Arial" w:hAnsi="Arial" w:cs="Arial"/>
          <w:sz w:val="24"/>
          <w:szCs w:val="24"/>
        </w:rPr>
        <w:lastRenderedPageBreak/>
        <w:t>S</w:t>
      </w:r>
      <w:r w:rsidR="004F0D14">
        <w:rPr>
          <w:rFonts w:ascii="Arial" w:hAnsi="Arial" w:cs="Arial"/>
          <w:sz w:val="24"/>
          <w:szCs w:val="24"/>
        </w:rPr>
        <w:t xml:space="preserve">pecific </w:t>
      </w:r>
      <w:r w:rsidR="00661C8A" w:rsidRPr="004F0D14">
        <w:rPr>
          <w:rFonts w:ascii="Arial" w:hAnsi="Arial" w:cs="Arial"/>
          <w:sz w:val="24"/>
          <w:szCs w:val="24"/>
        </w:rPr>
        <w:t xml:space="preserve">time of day restrictions </w:t>
      </w:r>
      <w:r>
        <w:rPr>
          <w:rFonts w:ascii="Arial" w:hAnsi="Arial" w:cs="Arial"/>
          <w:sz w:val="24"/>
          <w:szCs w:val="24"/>
        </w:rPr>
        <w:t xml:space="preserve">may apply </w:t>
      </w:r>
      <w:r w:rsidR="00661C8A" w:rsidRPr="004F0D14">
        <w:rPr>
          <w:rFonts w:ascii="Arial" w:hAnsi="Arial" w:cs="Arial"/>
          <w:sz w:val="24"/>
          <w:szCs w:val="24"/>
        </w:rPr>
        <w:t>(e.g., no nighttime operations);</w:t>
      </w:r>
    </w:p>
    <w:p w14:paraId="7AB97961" w14:textId="77777777" w:rsidR="00661C8A" w:rsidRPr="004F0D14" w:rsidRDefault="00830A1F" w:rsidP="004F0D14">
      <w:pPr>
        <w:pStyle w:val="ListParagraph"/>
        <w:numPr>
          <w:ilvl w:val="0"/>
          <w:numId w:val="14"/>
        </w:numPr>
        <w:rPr>
          <w:rFonts w:ascii="Arial" w:hAnsi="Arial" w:cs="Arial"/>
          <w:sz w:val="24"/>
          <w:szCs w:val="24"/>
        </w:rPr>
      </w:pPr>
      <w:r>
        <w:rPr>
          <w:rFonts w:ascii="Arial" w:hAnsi="Arial" w:cs="Arial"/>
          <w:sz w:val="24"/>
          <w:szCs w:val="24"/>
        </w:rPr>
        <w:t>M</w:t>
      </w:r>
      <w:r w:rsidR="00661C8A" w:rsidRPr="004F0D14">
        <w:rPr>
          <w:rFonts w:ascii="Arial" w:hAnsi="Arial" w:cs="Arial"/>
          <w:sz w:val="24"/>
          <w:szCs w:val="24"/>
        </w:rPr>
        <w:t xml:space="preserve">ufflers </w:t>
      </w:r>
      <w:r>
        <w:rPr>
          <w:rFonts w:ascii="Arial" w:hAnsi="Arial" w:cs="Arial"/>
          <w:sz w:val="24"/>
          <w:szCs w:val="24"/>
        </w:rPr>
        <w:t xml:space="preserve">are </w:t>
      </w:r>
      <w:r w:rsidR="00661C8A" w:rsidRPr="004F0D14">
        <w:rPr>
          <w:rFonts w:ascii="Arial" w:hAnsi="Arial" w:cs="Arial"/>
          <w:sz w:val="24"/>
          <w:szCs w:val="24"/>
        </w:rPr>
        <w:t>required on all flammable fuel-powered models;</w:t>
      </w:r>
    </w:p>
    <w:p w14:paraId="38728A5B" w14:textId="77777777" w:rsidR="00661C8A" w:rsidRPr="004F0D14" w:rsidRDefault="00830A1F" w:rsidP="004F0D14">
      <w:pPr>
        <w:pStyle w:val="ListParagraph"/>
        <w:numPr>
          <w:ilvl w:val="0"/>
          <w:numId w:val="14"/>
        </w:numPr>
        <w:rPr>
          <w:rFonts w:ascii="Arial" w:hAnsi="Arial" w:cs="Arial"/>
          <w:sz w:val="24"/>
          <w:szCs w:val="24"/>
        </w:rPr>
      </w:pPr>
      <w:r>
        <w:rPr>
          <w:rFonts w:ascii="Arial" w:hAnsi="Arial" w:cs="Arial"/>
          <w:sz w:val="24"/>
          <w:szCs w:val="24"/>
        </w:rPr>
        <w:t>P</w:t>
      </w:r>
      <w:r w:rsidR="00661C8A" w:rsidRPr="004F0D14">
        <w:rPr>
          <w:rFonts w:ascii="Arial" w:hAnsi="Arial" w:cs="Arial"/>
          <w:sz w:val="24"/>
          <w:szCs w:val="24"/>
        </w:rPr>
        <w:t>ilots/operators shall make the appropriate announcement when taking off, landing, or in emergency situations;</w:t>
      </w:r>
    </w:p>
    <w:p w14:paraId="1D329250" w14:textId="77777777" w:rsidR="00661C8A" w:rsidRPr="004F0D14" w:rsidRDefault="00830A1F" w:rsidP="004F0D14">
      <w:pPr>
        <w:pStyle w:val="ListParagraph"/>
        <w:numPr>
          <w:ilvl w:val="0"/>
          <w:numId w:val="14"/>
        </w:numPr>
        <w:rPr>
          <w:rFonts w:ascii="Arial" w:hAnsi="Arial" w:cs="Arial"/>
          <w:sz w:val="24"/>
          <w:szCs w:val="24"/>
        </w:rPr>
      </w:pPr>
      <w:r>
        <w:rPr>
          <w:rFonts w:ascii="Arial" w:hAnsi="Arial" w:cs="Arial"/>
          <w:sz w:val="24"/>
          <w:szCs w:val="24"/>
        </w:rPr>
        <w:t>F</w:t>
      </w:r>
      <w:r w:rsidR="00661C8A" w:rsidRPr="004F0D14">
        <w:rPr>
          <w:rFonts w:ascii="Arial" w:hAnsi="Arial" w:cs="Arial"/>
          <w:sz w:val="24"/>
          <w:szCs w:val="24"/>
        </w:rPr>
        <w:t>irst aid kits shall be carried by pilots/operators;</w:t>
      </w:r>
    </w:p>
    <w:p w14:paraId="3823C4F4" w14:textId="77777777" w:rsidR="00661C8A" w:rsidRPr="004F0D14" w:rsidRDefault="00830A1F" w:rsidP="004F0D14">
      <w:pPr>
        <w:pStyle w:val="ListParagraph"/>
        <w:numPr>
          <w:ilvl w:val="0"/>
          <w:numId w:val="14"/>
        </w:numPr>
        <w:rPr>
          <w:rFonts w:ascii="Arial" w:hAnsi="Arial" w:cs="Arial"/>
          <w:sz w:val="24"/>
          <w:szCs w:val="24"/>
        </w:rPr>
      </w:pPr>
      <w:r>
        <w:rPr>
          <w:rFonts w:ascii="Arial" w:hAnsi="Arial" w:cs="Arial"/>
          <w:sz w:val="24"/>
          <w:szCs w:val="24"/>
        </w:rPr>
        <w:t>P</w:t>
      </w:r>
      <w:r w:rsidR="00661C8A" w:rsidRPr="004F0D14">
        <w:rPr>
          <w:rFonts w:ascii="Arial" w:hAnsi="Arial" w:cs="Arial"/>
          <w:sz w:val="24"/>
          <w:szCs w:val="24"/>
        </w:rPr>
        <w:t>rohibition on the use of flammable liquids for fueling. If flammable fuels are allowed the following requirements shall apply:</w:t>
      </w:r>
    </w:p>
    <w:p w14:paraId="4F479FD4" w14:textId="77777777" w:rsidR="00661C8A" w:rsidRPr="00661C8A" w:rsidRDefault="00661C8A" w:rsidP="00661C8A">
      <w:pPr>
        <w:numPr>
          <w:ilvl w:val="1"/>
          <w:numId w:val="8"/>
        </w:numPr>
        <w:rPr>
          <w:rFonts w:ascii="Arial" w:hAnsi="Arial" w:cs="Arial"/>
          <w:sz w:val="24"/>
          <w:szCs w:val="24"/>
        </w:rPr>
      </w:pPr>
      <w:r w:rsidRPr="00661C8A">
        <w:rPr>
          <w:rFonts w:ascii="Arial" w:hAnsi="Arial" w:cs="Arial"/>
          <w:sz w:val="24"/>
          <w:szCs w:val="24"/>
        </w:rPr>
        <w:t>All flammable fuels will be stored in containers that are Underwriters Laboratories (UL) listed and approved.</w:t>
      </w:r>
    </w:p>
    <w:p w14:paraId="09CB6408" w14:textId="77777777" w:rsidR="00661C8A" w:rsidRPr="00661C8A" w:rsidRDefault="00661C8A" w:rsidP="00661C8A">
      <w:pPr>
        <w:numPr>
          <w:ilvl w:val="1"/>
          <w:numId w:val="8"/>
        </w:numPr>
        <w:rPr>
          <w:rFonts w:ascii="Arial" w:hAnsi="Arial" w:cs="Arial"/>
          <w:sz w:val="24"/>
          <w:szCs w:val="24"/>
        </w:rPr>
      </w:pPr>
      <w:r w:rsidRPr="00661C8A">
        <w:rPr>
          <w:rFonts w:ascii="Arial" w:hAnsi="Arial" w:cs="Arial"/>
          <w:sz w:val="24"/>
          <w:szCs w:val="24"/>
        </w:rPr>
        <w:t>No more than 5 gallons of all flammable liquid may be on site at any time.</w:t>
      </w:r>
    </w:p>
    <w:p w14:paraId="5AC93C7B" w14:textId="77777777" w:rsidR="00661C8A" w:rsidRPr="00661C8A" w:rsidRDefault="00661C8A" w:rsidP="00661C8A">
      <w:pPr>
        <w:numPr>
          <w:ilvl w:val="1"/>
          <w:numId w:val="8"/>
        </w:numPr>
        <w:rPr>
          <w:rFonts w:ascii="Arial" w:hAnsi="Arial" w:cs="Arial"/>
          <w:sz w:val="24"/>
          <w:szCs w:val="24"/>
        </w:rPr>
      </w:pPr>
      <w:r w:rsidRPr="00661C8A">
        <w:rPr>
          <w:rFonts w:ascii="Arial" w:hAnsi="Arial" w:cs="Arial"/>
          <w:sz w:val="24"/>
          <w:szCs w:val="24"/>
        </w:rPr>
        <w:t>A fully operational 10# ABC portable fire extinguisher must be on site.</w:t>
      </w:r>
    </w:p>
    <w:p w14:paraId="75220FA6" w14:textId="77777777" w:rsidR="00661C8A" w:rsidRPr="00661C8A" w:rsidRDefault="00661C8A" w:rsidP="00661C8A">
      <w:pPr>
        <w:numPr>
          <w:ilvl w:val="1"/>
          <w:numId w:val="8"/>
        </w:numPr>
        <w:rPr>
          <w:rFonts w:ascii="Arial" w:hAnsi="Arial" w:cs="Arial"/>
          <w:sz w:val="24"/>
          <w:szCs w:val="24"/>
        </w:rPr>
      </w:pPr>
      <w:r w:rsidRPr="00661C8A">
        <w:rPr>
          <w:rFonts w:ascii="Arial" w:hAnsi="Arial" w:cs="Arial"/>
          <w:sz w:val="24"/>
          <w:szCs w:val="24"/>
        </w:rPr>
        <w:t>All flight operations will be limited to times when there is no presence or threat of lightning or thunderstorms, no presence or threat of precipitation, and no presence of sustained wind greater than 5 mph or threat of wind gusts greater than 10 mph.</w:t>
      </w:r>
    </w:p>
    <w:p w14:paraId="36BF52C2" w14:textId="77777777" w:rsidR="00661C8A" w:rsidRPr="00661C8A" w:rsidRDefault="00661C8A" w:rsidP="00661C8A">
      <w:pPr>
        <w:numPr>
          <w:ilvl w:val="1"/>
          <w:numId w:val="8"/>
        </w:numPr>
        <w:rPr>
          <w:rFonts w:ascii="Arial" w:hAnsi="Arial" w:cs="Arial"/>
          <w:sz w:val="24"/>
          <w:szCs w:val="24"/>
        </w:rPr>
      </w:pPr>
      <w:r w:rsidRPr="00661C8A">
        <w:rPr>
          <w:rFonts w:ascii="Arial" w:hAnsi="Arial" w:cs="Arial"/>
          <w:sz w:val="24"/>
          <w:szCs w:val="24"/>
        </w:rPr>
        <w:t>Size and weight restrictions</w:t>
      </w:r>
      <w:r w:rsidR="00830A1F">
        <w:rPr>
          <w:rFonts w:ascii="Arial" w:hAnsi="Arial" w:cs="Arial"/>
          <w:sz w:val="24"/>
          <w:szCs w:val="24"/>
        </w:rPr>
        <w:t xml:space="preserve"> may apply</w:t>
      </w:r>
      <w:r w:rsidRPr="00661C8A">
        <w:rPr>
          <w:rFonts w:ascii="Arial" w:hAnsi="Arial" w:cs="Arial"/>
          <w:sz w:val="24"/>
          <w:szCs w:val="24"/>
        </w:rPr>
        <w:t>.</w:t>
      </w:r>
    </w:p>
    <w:p w14:paraId="64D6B544" w14:textId="77777777" w:rsidR="00661C8A" w:rsidRPr="00661C8A" w:rsidRDefault="00661C8A" w:rsidP="00661C8A">
      <w:pPr>
        <w:numPr>
          <w:ilvl w:val="1"/>
          <w:numId w:val="8"/>
        </w:numPr>
        <w:rPr>
          <w:rFonts w:ascii="Arial" w:hAnsi="Arial" w:cs="Arial"/>
          <w:sz w:val="24"/>
          <w:szCs w:val="24"/>
        </w:rPr>
      </w:pPr>
      <w:r w:rsidRPr="00661C8A">
        <w:rPr>
          <w:rFonts w:ascii="Arial" w:hAnsi="Arial" w:cs="Arial"/>
          <w:sz w:val="24"/>
          <w:szCs w:val="24"/>
        </w:rPr>
        <w:t>UAS shall not be launched, landed, or operated from or on areas that are eligible, studied, proposed, recommended, or officially designated as sensitive areas (e.g., bird sanctuary or high fire-danger areas).</w:t>
      </w:r>
    </w:p>
    <w:p w14:paraId="1BF4D4E9" w14:textId="77777777" w:rsidR="00661C8A" w:rsidRPr="00661C8A" w:rsidRDefault="00661C8A" w:rsidP="00661C8A">
      <w:pPr>
        <w:numPr>
          <w:ilvl w:val="1"/>
          <w:numId w:val="8"/>
        </w:numPr>
        <w:rPr>
          <w:rFonts w:ascii="Arial" w:hAnsi="Arial" w:cs="Arial"/>
          <w:sz w:val="24"/>
          <w:szCs w:val="24"/>
        </w:rPr>
      </w:pPr>
      <w:r w:rsidRPr="00661C8A">
        <w:rPr>
          <w:rFonts w:ascii="Arial" w:hAnsi="Arial" w:cs="Arial"/>
          <w:sz w:val="24"/>
          <w:szCs w:val="24"/>
        </w:rPr>
        <w:t>One single pilot may not control more than one UAS at the same time.</w:t>
      </w:r>
    </w:p>
    <w:p w14:paraId="1A98B501" w14:textId="77777777" w:rsidR="00661C8A" w:rsidRPr="00661C8A" w:rsidRDefault="00661C8A" w:rsidP="00661C8A">
      <w:pPr>
        <w:rPr>
          <w:rFonts w:ascii="Arial" w:hAnsi="Arial" w:cs="Arial"/>
          <w:sz w:val="24"/>
          <w:szCs w:val="24"/>
        </w:rPr>
      </w:pPr>
    </w:p>
    <w:p w14:paraId="6F64B057" w14:textId="77777777" w:rsidR="00661C8A" w:rsidRPr="00661C8A" w:rsidRDefault="00661C8A" w:rsidP="00661C8A">
      <w:pPr>
        <w:rPr>
          <w:rFonts w:ascii="Arial" w:hAnsi="Arial" w:cs="Arial"/>
          <w:sz w:val="24"/>
          <w:szCs w:val="24"/>
        </w:rPr>
      </w:pPr>
    </w:p>
    <w:p w14:paraId="04CDF6AA" w14:textId="77777777" w:rsidR="005C2B25" w:rsidRPr="005C2B25" w:rsidRDefault="005C2B25" w:rsidP="005C2B25">
      <w:pPr>
        <w:rPr>
          <w:rFonts w:ascii="Arial" w:hAnsi="Arial" w:cs="Arial"/>
          <w:sz w:val="24"/>
          <w:szCs w:val="24"/>
        </w:rPr>
      </w:pPr>
    </w:p>
    <w:sectPr w:rsidR="005C2B25" w:rsidRPr="005C2B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21DA5" w14:textId="77777777" w:rsidR="00EB5C82" w:rsidRDefault="00EB5C82" w:rsidP="009B4AE4">
      <w:r>
        <w:separator/>
      </w:r>
    </w:p>
  </w:endnote>
  <w:endnote w:type="continuationSeparator" w:id="0">
    <w:p w14:paraId="7B301463" w14:textId="77777777" w:rsidR="00EB5C82" w:rsidRDefault="00EB5C82" w:rsidP="009B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7A09" w14:textId="77777777" w:rsidR="00EB5C82" w:rsidRDefault="00EB5C82" w:rsidP="009B4AE4">
      <w:r>
        <w:separator/>
      </w:r>
    </w:p>
  </w:footnote>
  <w:footnote w:type="continuationSeparator" w:id="0">
    <w:p w14:paraId="246CF9A1" w14:textId="77777777" w:rsidR="00EB5C82" w:rsidRDefault="00EB5C82" w:rsidP="009B4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7005"/>
    <w:multiLevelType w:val="hybridMultilevel"/>
    <w:tmpl w:val="9C02A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54824"/>
    <w:multiLevelType w:val="hybridMultilevel"/>
    <w:tmpl w:val="DCE8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67035"/>
    <w:multiLevelType w:val="hybridMultilevel"/>
    <w:tmpl w:val="B5DC43F4"/>
    <w:lvl w:ilvl="0" w:tplc="BDACEA16">
      <w:start w:val="1"/>
      <w:numFmt w:val="bullet"/>
      <w:lvlText w:val=""/>
      <w:lvlJc w:val="left"/>
      <w:pPr>
        <w:ind w:left="720" w:hanging="360"/>
      </w:pPr>
      <w:rPr>
        <w:rFonts w:ascii="Symbol" w:hAnsi="Symbol" w:hint="default"/>
        <w:sz w:val="20"/>
        <w:szCs w:val="20"/>
      </w:rPr>
    </w:lvl>
    <w:lvl w:ilvl="1" w:tplc="5BA2D2F2">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D26CB"/>
    <w:multiLevelType w:val="hybridMultilevel"/>
    <w:tmpl w:val="66AA1FA6"/>
    <w:lvl w:ilvl="0" w:tplc="0409000F">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91AF3"/>
    <w:multiLevelType w:val="hybridMultilevel"/>
    <w:tmpl w:val="29F065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B47B29"/>
    <w:multiLevelType w:val="hybridMultilevel"/>
    <w:tmpl w:val="AC8C2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648F0"/>
    <w:multiLevelType w:val="hybridMultilevel"/>
    <w:tmpl w:val="F8DA6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E6CAF"/>
    <w:multiLevelType w:val="hybridMultilevel"/>
    <w:tmpl w:val="12942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3714A"/>
    <w:multiLevelType w:val="hybridMultilevel"/>
    <w:tmpl w:val="210C19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6D3911"/>
    <w:multiLevelType w:val="hybridMultilevel"/>
    <w:tmpl w:val="6CAA3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72452"/>
    <w:multiLevelType w:val="hybridMultilevel"/>
    <w:tmpl w:val="F0FEE4DA"/>
    <w:lvl w:ilvl="0" w:tplc="D0C6E8E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10772"/>
    <w:multiLevelType w:val="hybridMultilevel"/>
    <w:tmpl w:val="57780A7A"/>
    <w:lvl w:ilvl="0" w:tplc="AE707F54">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F401D4"/>
    <w:multiLevelType w:val="hybridMultilevel"/>
    <w:tmpl w:val="E99E13FC"/>
    <w:lvl w:ilvl="0" w:tplc="2E109FB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D35AEA"/>
    <w:multiLevelType w:val="hybridMultilevel"/>
    <w:tmpl w:val="35E27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6"/>
  </w:num>
  <w:num w:numId="5">
    <w:abstractNumId w:val="9"/>
  </w:num>
  <w:num w:numId="6">
    <w:abstractNumId w:val="7"/>
  </w:num>
  <w:num w:numId="7">
    <w:abstractNumId w:val="3"/>
  </w:num>
  <w:num w:numId="8">
    <w:abstractNumId w:val="2"/>
  </w:num>
  <w:num w:numId="9">
    <w:abstractNumId w:val="0"/>
  </w:num>
  <w:num w:numId="10">
    <w:abstractNumId w:val="13"/>
  </w:num>
  <w:num w:numId="11">
    <w:abstractNumId w:val="4"/>
  </w:num>
  <w:num w:numId="12">
    <w:abstractNumId w:val="5"/>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25"/>
    <w:rsid w:val="0006305C"/>
    <w:rsid w:val="000845DB"/>
    <w:rsid w:val="00086CF2"/>
    <w:rsid w:val="000F2500"/>
    <w:rsid w:val="000F29EB"/>
    <w:rsid w:val="0010173B"/>
    <w:rsid w:val="00194B51"/>
    <w:rsid w:val="00195860"/>
    <w:rsid w:val="001C206F"/>
    <w:rsid w:val="00210CEF"/>
    <w:rsid w:val="00274163"/>
    <w:rsid w:val="00300E67"/>
    <w:rsid w:val="00312FFE"/>
    <w:rsid w:val="00335A19"/>
    <w:rsid w:val="00344E24"/>
    <w:rsid w:val="003608CA"/>
    <w:rsid w:val="003D5C02"/>
    <w:rsid w:val="0041258A"/>
    <w:rsid w:val="00461DE8"/>
    <w:rsid w:val="004D5B16"/>
    <w:rsid w:val="004E0B0F"/>
    <w:rsid w:val="004F0D14"/>
    <w:rsid w:val="00520991"/>
    <w:rsid w:val="00526088"/>
    <w:rsid w:val="00533DD0"/>
    <w:rsid w:val="005674CB"/>
    <w:rsid w:val="00571B49"/>
    <w:rsid w:val="005749F8"/>
    <w:rsid w:val="00583136"/>
    <w:rsid w:val="005A72E3"/>
    <w:rsid w:val="005B38D4"/>
    <w:rsid w:val="005C2B25"/>
    <w:rsid w:val="005C43FA"/>
    <w:rsid w:val="005D0C77"/>
    <w:rsid w:val="005D74DB"/>
    <w:rsid w:val="005E4DCB"/>
    <w:rsid w:val="0060564D"/>
    <w:rsid w:val="00633717"/>
    <w:rsid w:val="00661C8A"/>
    <w:rsid w:val="006732B7"/>
    <w:rsid w:val="006C5ADE"/>
    <w:rsid w:val="006F1CDD"/>
    <w:rsid w:val="00795D87"/>
    <w:rsid w:val="007B2658"/>
    <w:rsid w:val="007B791F"/>
    <w:rsid w:val="00830A1F"/>
    <w:rsid w:val="00833B3A"/>
    <w:rsid w:val="00843D4A"/>
    <w:rsid w:val="0087550F"/>
    <w:rsid w:val="008B293F"/>
    <w:rsid w:val="008F66C0"/>
    <w:rsid w:val="00912B61"/>
    <w:rsid w:val="009410E5"/>
    <w:rsid w:val="0095251E"/>
    <w:rsid w:val="0096001C"/>
    <w:rsid w:val="00993158"/>
    <w:rsid w:val="00997A9C"/>
    <w:rsid w:val="009B4AE4"/>
    <w:rsid w:val="009D76C3"/>
    <w:rsid w:val="009E530E"/>
    <w:rsid w:val="00A15B84"/>
    <w:rsid w:val="00A272E2"/>
    <w:rsid w:val="00A743C9"/>
    <w:rsid w:val="00A86A5A"/>
    <w:rsid w:val="00AF5022"/>
    <w:rsid w:val="00B30FF7"/>
    <w:rsid w:val="00B35AED"/>
    <w:rsid w:val="00B42244"/>
    <w:rsid w:val="00B62F5A"/>
    <w:rsid w:val="00BA6E85"/>
    <w:rsid w:val="00BC7160"/>
    <w:rsid w:val="00C147F7"/>
    <w:rsid w:val="00C4480F"/>
    <w:rsid w:val="00C82842"/>
    <w:rsid w:val="00C8769C"/>
    <w:rsid w:val="00D03223"/>
    <w:rsid w:val="00D62BB0"/>
    <w:rsid w:val="00D9374C"/>
    <w:rsid w:val="00DA3B45"/>
    <w:rsid w:val="00E05B00"/>
    <w:rsid w:val="00E54599"/>
    <w:rsid w:val="00E96158"/>
    <w:rsid w:val="00EA678E"/>
    <w:rsid w:val="00EB5C82"/>
    <w:rsid w:val="00ED492D"/>
    <w:rsid w:val="00F122C6"/>
    <w:rsid w:val="00F25B66"/>
    <w:rsid w:val="00F71A0A"/>
    <w:rsid w:val="00F834BA"/>
    <w:rsid w:val="00FB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6F76"/>
  <w15:docId w15:val="{6279F185-1268-432F-A286-7E6E78F7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B25"/>
    <w:pPr>
      <w:ind w:left="720"/>
      <w:contextualSpacing/>
    </w:pPr>
  </w:style>
  <w:style w:type="paragraph" w:styleId="BalloonText">
    <w:name w:val="Balloon Text"/>
    <w:basedOn w:val="Normal"/>
    <w:link w:val="BalloonTextChar"/>
    <w:uiPriority w:val="99"/>
    <w:semiHidden/>
    <w:unhideWhenUsed/>
    <w:rsid w:val="004D5B16"/>
    <w:rPr>
      <w:rFonts w:ascii="Tahoma" w:hAnsi="Tahoma" w:cs="Tahoma"/>
      <w:sz w:val="16"/>
      <w:szCs w:val="16"/>
    </w:rPr>
  </w:style>
  <w:style w:type="character" w:customStyle="1" w:styleId="BalloonTextChar">
    <w:name w:val="Balloon Text Char"/>
    <w:basedOn w:val="DefaultParagraphFont"/>
    <w:link w:val="BalloonText"/>
    <w:uiPriority w:val="99"/>
    <w:semiHidden/>
    <w:rsid w:val="004D5B16"/>
    <w:rPr>
      <w:rFonts w:ascii="Tahoma" w:hAnsi="Tahoma" w:cs="Tahoma"/>
      <w:sz w:val="16"/>
      <w:szCs w:val="16"/>
    </w:rPr>
  </w:style>
  <w:style w:type="character" w:styleId="CommentReference">
    <w:name w:val="annotation reference"/>
    <w:basedOn w:val="DefaultParagraphFont"/>
    <w:uiPriority w:val="99"/>
    <w:semiHidden/>
    <w:unhideWhenUsed/>
    <w:rsid w:val="0095251E"/>
    <w:rPr>
      <w:sz w:val="16"/>
      <w:szCs w:val="16"/>
    </w:rPr>
  </w:style>
  <w:style w:type="paragraph" w:styleId="CommentText">
    <w:name w:val="annotation text"/>
    <w:basedOn w:val="Normal"/>
    <w:link w:val="CommentTextChar"/>
    <w:uiPriority w:val="99"/>
    <w:semiHidden/>
    <w:unhideWhenUsed/>
    <w:rsid w:val="0095251E"/>
    <w:rPr>
      <w:sz w:val="20"/>
      <w:szCs w:val="20"/>
    </w:rPr>
  </w:style>
  <w:style w:type="character" w:customStyle="1" w:styleId="CommentTextChar">
    <w:name w:val="Comment Text Char"/>
    <w:basedOn w:val="DefaultParagraphFont"/>
    <w:link w:val="CommentText"/>
    <w:uiPriority w:val="99"/>
    <w:semiHidden/>
    <w:rsid w:val="0095251E"/>
    <w:rPr>
      <w:sz w:val="20"/>
      <w:szCs w:val="20"/>
    </w:rPr>
  </w:style>
  <w:style w:type="paragraph" w:styleId="CommentSubject">
    <w:name w:val="annotation subject"/>
    <w:basedOn w:val="CommentText"/>
    <w:next w:val="CommentText"/>
    <w:link w:val="CommentSubjectChar"/>
    <w:uiPriority w:val="99"/>
    <w:semiHidden/>
    <w:unhideWhenUsed/>
    <w:rsid w:val="0095251E"/>
    <w:rPr>
      <w:b/>
      <w:bCs/>
    </w:rPr>
  </w:style>
  <w:style w:type="character" w:customStyle="1" w:styleId="CommentSubjectChar">
    <w:name w:val="Comment Subject Char"/>
    <w:basedOn w:val="CommentTextChar"/>
    <w:link w:val="CommentSubject"/>
    <w:uiPriority w:val="99"/>
    <w:semiHidden/>
    <w:rsid w:val="0095251E"/>
    <w:rPr>
      <w:b/>
      <w:bCs/>
      <w:sz w:val="20"/>
      <w:szCs w:val="20"/>
    </w:rPr>
  </w:style>
  <w:style w:type="paragraph" w:styleId="Header">
    <w:name w:val="header"/>
    <w:basedOn w:val="Normal"/>
    <w:link w:val="HeaderChar"/>
    <w:uiPriority w:val="99"/>
    <w:unhideWhenUsed/>
    <w:rsid w:val="009B4AE4"/>
    <w:pPr>
      <w:tabs>
        <w:tab w:val="center" w:pos="4680"/>
        <w:tab w:val="right" w:pos="9360"/>
      </w:tabs>
    </w:pPr>
  </w:style>
  <w:style w:type="character" w:customStyle="1" w:styleId="HeaderChar">
    <w:name w:val="Header Char"/>
    <w:basedOn w:val="DefaultParagraphFont"/>
    <w:link w:val="Header"/>
    <w:uiPriority w:val="99"/>
    <w:rsid w:val="009B4AE4"/>
  </w:style>
  <w:style w:type="paragraph" w:styleId="Footer">
    <w:name w:val="footer"/>
    <w:basedOn w:val="Normal"/>
    <w:link w:val="FooterChar"/>
    <w:uiPriority w:val="99"/>
    <w:unhideWhenUsed/>
    <w:rsid w:val="009B4AE4"/>
    <w:pPr>
      <w:tabs>
        <w:tab w:val="center" w:pos="4680"/>
        <w:tab w:val="right" w:pos="9360"/>
      </w:tabs>
    </w:pPr>
  </w:style>
  <w:style w:type="character" w:customStyle="1" w:styleId="FooterChar">
    <w:name w:val="Footer Char"/>
    <w:basedOn w:val="DefaultParagraphFont"/>
    <w:link w:val="Footer"/>
    <w:uiPriority w:val="99"/>
    <w:rsid w:val="009B4AE4"/>
  </w:style>
  <w:style w:type="paragraph" w:styleId="Revision">
    <w:name w:val="Revision"/>
    <w:hidden/>
    <w:uiPriority w:val="99"/>
    <w:semiHidden/>
    <w:rsid w:val="00A8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662B4225E64C43BA4B3E6871EC626D" ma:contentTypeVersion="5" ma:contentTypeDescription="Create a new document." ma:contentTypeScope="" ma:versionID="5a53894c67b467416b52b6323cd9ec05">
  <xsd:schema xmlns:xsd="http://www.w3.org/2001/XMLSchema" xmlns:xs="http://www.w3.org/2001/XMLSchema" xmlns:p="http://schemas.microsoft.com/office/2006/metadata/properties" xmlns:ns3="b08d69b7-0f9b-4f08-b249-190582d18502" xmlns:ns4="f2f47833-d7ff-4e6a-9624-dec045ef2267" targetNamespace="http://schemas.microsoft.com/office/2006/metadata/properties" ma:root="true" ma:fieldsID="5b84fd18a89bb6acadf53126ee0ccea5" ns3:_="" ns4:_="">
    <xsd:import namespace="b08d69b7-0f9b-4f08-b249-190582d18502"/>
    <xsd:import namespace="f2f47833-d7ff-4e6a-9624-dec045ef22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d69b7-0f9b-4f08-b249-190582d18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f47833-d7ff-4e6a-9624-dec045ef22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BE4D1-BF2B-433C-BD80-6652447D3619}">
  <ds:schemaRefs>
    <ds:schemaRef ds:uri="http://schemas.openxmlformats.org/officeDocument/2006/bibliography"/>
  </ds:schemaRefs>
</ds:datastoreItem>
</file>

<file path=customXml/itemProps2.xml><?xml version="1.0" encoding="utf-8"?>
<ds:datastoreItem xmlns:ds="http://schemas.openxmlformats.org/officeDocument/2006/customXml" ds:itemID="{1B27BAC4-EF52-4CC3-8C07-75A17012C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d69b7-0f9b-4f08-b249-190582d18502"/>
    <ds:schemaRef ds:uri="f2f47833-d7ff-4e6a-9624-dec045ef2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D8C5C-A1FB-425F-B32F-E87E8DBA0B73}">
  <ds:schemaRefs>
    <ds:schemaRef ds:uri="http://schemas.microsoft.com/sharepoint/v3/contenttype/forms"/>
  </ds:schemaRefs>
</ds:datastoreItem>
</file>

<file path=customXml/itemProps4.xml><?xml version="1.0" encoding="utf-8"?>
<ds:datastoreItem xmlns:ds="http://schemas.openxmlformats.org/officeDocument/2006/customXml" ds:itemID="{BB81E32A-FF98-40AC-BC25-E5B1369FD1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OPRHP</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Martens, Kathleen (ALB)</dc:creator>
  <cp:lastModifiedBy>Lin, Annie (PARKS)</cp:lastModifiedBy>
  <cp:revision>2</cp:revision>
  <cp:lastPrinted>2014-11-20T15:22:00Z</cp:lastPrinted>
  <dcterms:created xsi:type="dcterms:W3CDTF">2022-11-14T15:59:00Z</dcterms:created>
  <dcterms:modified xsi:type="dcterms:W3CDTF">2022-11-14T15:59:00Z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0x0101003A662B4225E64C43BA4B3E6871EC626D</vt:lpwstr>
  </property>
</Properties>
</file>