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469E" w14:textId="5ADCD695" w:rsidR="00A5211C" w:rsidRPr="00153045" w:rsidRDefault="00A5211C" w:rsidP="00077EB1">
      <w:pPr>
        <w:spacing w:after="0" w:line="240" w:lineRule="auto"/>
        <w:rPr>
          <w:rFonts w:ascii="Arial" w:eastAsia="Times New Roman" w:hAnsi="Arial" w:cs="Arial"/>
          <w:b/>
          <w:bCs/>
          <w:spacing w:val="3"/>
          <w:u w:val="single"/>
        </w:rPr>
      </w:pPr>
      <w:r w:rsidRPr="00153045">
        <w:rPr>
          <w:rFonts w:ascii="Arial" w:eastAsia="Times New Roman" w:hAnsi="Arial" w:cs="Arial"/>
          <w:b/>
          <w:bCs/>
          <w:spacing w:val="3"/>
          <w:u w:val="single"/>
        </w:rPr>
        <w:t>Recreational Trails Program</w:t>
      </w:r>
      <w:r w:rsidR="00C8513F" w:rsidRPr="00153045">
        <w:rPr>
          <w:rFonts w:ascii="Arial" w:eastAsia="Times New Roman" w:hAnsi="Arial" w:cs="Arial"/>
          <w:b/>
          <w:bCs/>
          <w:spacing w:val="3"/>
          <w:u w:val="single"/>
        </w:rPr>
        <w:t xml:space="preserve"> (RTP)</w:t>
      </w:r>
      <w:r w:rsidRPr="00153045">
        <w:rPr>
          <w:rFonts w:ascii="Arial" w:eastAsia="Times New Roman" w:hAnsi="Arial" w:cs="Arial"/>
          <w:b/>
          <w:bCs/>
          <w:spacing w:val="3"/>
          <w:u w:val="single"/>
        </w:rPr>
        <w:t xml:space="preserve"> </w:t>
      </w:r>
      <w:r w:rsidR="00023D5E" w:rsidRPr="00153045">
        <w:rPr>
          <w:rFonts w:ascii="Arial" w:eastAsia="Times New Roman" w:hAnsi="Arial" w:cs="Arial"/>
          <w:b/>
          <w:bCs/>
          <w:spacing w:val="3"/>
          <w:u w:val="single"/>
        </w:rPr>
        <w:t>-</w:t>
      </w:r>
      <w:r w:rsidR="00152305" w:rsidRPr="00153045">
        <w:rPr>
          <w:rFonts w:ascii="Arial" w:eastAsia="Times New Roman" w:hAnsi="Arial" w:cs="Arial"/>
          <w:b/>
          <w:bCs/>
          <w:spacing w:val="3"/>
          <w:u w:val="single"/>
        </w:rPr>
        <w:t xml:space="preserve"> </w:t>
      </w:r>
      <w:r w:rsidR="00023D5E" w:rsidRPr="00153045">
        <w:rPr>
          <w:rFonts w:ascii="Arial" w:eastAsia="Times New Roman" w:hAnsi="Arial" w:cs="Arial"/>
          <w:b/>
          <w:bCs/>
          <w:spacing w:val="3"/>
          <w:u w:val="single"/>
        </w:rPr>
        <w:t>Design Report Appendix A</w:t>
      </w:r>
    </w:p>
    <w:p w14:paraId="38F37A08" w14:textId="77777777" w:rsidR="00153045" w:rsidRDefault="00153045" w:rsidP="00077EB1">
      <w:pPr>
        <w:spacing w:after="0" w:line="240" w:lineRule="auto"/>
        <w:rPr>
          <w:rFonts w:ascii="Arial" w:eastAsia="Times New Roman" w:hAnsi="Arial" w:cs="Arial"/>
          <w:b/>
          <w:bCs/>
          <w:spacing w:val="3"/>
          <w:u w:val="single"/>
        </w:rPr>
      </w:pPr>
    </w:p>
    <w:p w14:paraId="46D599E8" w14:textId="2A4F22B6" w:rsidR="00CF632D" w:rsidRPr="00153045" w:rsidRDefault="00963A1C" w:rsidP="00077EB1">
      <w:pPr>
        <w:spacing w:after="0" w:line="240" w:lineRule="auto"/>
        <w:rPr>
          <w:rFonts w:ascii="Arial" w:eastAsia="Times New Roman" w:hAnsi="Arial" w:cs="Arial"/>
          <w:b/>
          <w:bCs/>
          <w:spacing w:val="3"/>
          <w:u w:val="single"/>
        </w:rPr>
      </w:pPr>
      <w:r w:rsidRPr="00153045">
        <w:rPr>
          <w:rFonts w:ascii="Arial" w:eastAsia="Times New Roman" w:hAnsi="Arial" w:cs="Arial"/>
          <w:b/>
          <w:bCs/>
          <w:spacing w:val="3"/>
          <w:u w:val="single"/>
        </w:rPr>
        <w:t>NEPA Review - Tree Removal and Mapping</w:t>
      </w:r>
      <w:r w:rsidR="00A5211C" w:rsidRPr="00153045">
        <w:rPr>
          <w:rFonts w:ascii="Arial" w:eastAsia="Times New Roman" w:hAnsi="Arial" w:cs="Arial"/>
          <w:b/>
          <w:bCs/>
          <w:spacing w:val="3"/>
          <w:u w:val="single"/>
        </w:rPr>
        <w:t xml:space="preserve"> Documentation</w:t>
      </w:r>
    </w:p>
    <w:p w14:paraId="0B7E24BD" w14:textId="77777777" w:rsidR="00532143" w:rsidRPr="00153045" w:rsidRDefault="00532143">
      <w:pPr>
        <w:spacing w:after="0" w:line="200" w:lineRule="exact"/>
        <w:rPr>
          <w:rFonts w:ascii="Arial" w:hAnsi="Arial" w:cs="Arial"/>
        </w:rPr>
      </w:pPr>
    </w:p>
    <w:p w14:paraId="015416C5" w14:textId="7AA53056" w:rsidR="00750486" w:rsidRPr="00153045" w:rsidRDefault="008E4C6A" w:rsidP="008621EB">
      <w:pPr>
        <w:spacing w:after="0" w:line="240" w:lineRule="auto"/>
        <w:jc w:val="both"/>
        <w:rPr>
          <w:rFonts w:ascii="Arial" w:eastAsia="Times New Roman" w:hAnsi="Arial" w:cs="Arial"/>
        </w:rPr>
      </w:pPr>
      <w:r w:rsidRPr="00153045">
        <w:rPr>
          <w:rFonts w:ascii="Arial" w:eastAsia="Times New Roman" w:hAnsi="Arial" w:cs="Arial"/>
          <w:spacing w:val="3"/>
        </w:rPr>
        <w:t>The</w:t>
      </w:r>
      <w:r w:rsidR="00A5211C" w:rsidRPr="00153045">
        <w:rPr>
          <w:rFonts w:ascii="Arial" w:eastAsia="Times New Roman" w:hAnsi="Arial" w:cs="Arial"/>
          <w:spacing w:val="3"/>
        </w:rPr>
        <w:t xml:space="preserve"> following information will be included in the RTP</w:t>
      </w:r>
      <w:r w:rsidRPr="00153045">
        <w:rPr>
          <w:rFonts w:ascii="Arial" w:eastAsia="Times New Roman" w:hAnsi="Arial" w:cs="Arial"/>
          <w:spacing w:val="3"/>
        </w:rPr>
        <w:t xml:space="preserve"> Design Report Appendix A</w:t>
      </w:r>
      <w:r w:rsidR="00C8513F" w:rsidRPr="00153045">
        <w:rPr>
          <w:rFonts w:ascii="Arial" w:eastAsia="Times New Roman" w:hAnsi="Arial" w:cs="Arial"/>
          <w:spacing w:val="3"/>
        </w:rPr>
        <w:t xml:space="preserve"> to inform the environmental review of the project in accordance with</w:t>
      </w:r>
      <w:r w:rsidR="004B59FB" w:rsidRPr="00153045">
        <w:rPr>
          <w:rFonts w:ascii="Arial" w:eastAsia="Times New Roman" w:hAnsi="Arial" w:cs="Arial"/>
          <w:spacing w:val="3"/>
        </w:rPr>
        <w:t xml:space="preserve"> the</w:t>
      </w:r>
      <w:r w:rsidR="00C8513F" w:rsidRPr="00153045">
        <w:rPr>
          <w:rFonts w:ascii="Arial" w:eastAsia="Times New Roman" w:hAnsi="Arial" w:cs="Arial"/>
          <w:spacing w:val="3"/>
        </w:rPr>
        <w:t xml:space="preserve"> </w:t>
      </w:r>
      <w:r w:rsidR="008C0343" w:rsidRPr="00153045">
        <w:rPr>
          <w:rFonts w:ascii="Arial" w:eastAsia="Times New Roman" w:hAnsi="Arial" w:cs="Arial"/>
          <w:b/>
        </w:rPr>
        <w:t>Nati</w:t>
      </w:r>
      <w:r w:rsidR="008C0343" w:rsidRPr="00153045">
        <w:rPr>
          <w:rFonts w:ascii="Arial" w:eastAsia="Times New Roman" w:hAnsi="Arial" w:cs="Arial"/>
          <w:b/>
          <w:spacing w:val="1"/>
        </w:rPr>
        <w:t>o</w:t>
      </w:r>
      <w:r w:rsidR="008C0343" w:rsidRPr="00153045">
        <w:rPr>
          <w:rFonts w:ascii="Arial" w:eastAsia="Times New Roman" w:hAnsi="Arial" w:cs="Arial"/>
          <w:b/>
          <w:spacing w:val="-1"/>
        </w:rPr>
        <w:t>n</w:t>
      </w:r>
      <w:r w:rsidR="008C0343" w:rsidRPr="00153045">
        <w:rPr>
          <w:rFonts w:ascii="Arial" w:eastAsia="Times New Roman" w:hAnsi="Arial" w:cs="Arial"/>
          <w:b/>
          <w:spacing w:val="3"/>
        </w:rPr>
        <w:t>a</w:t>
      </w:r>
      <w:r w:rsidR="008C0343" w:rsidRPr="00153045">
        <w:rPr>
          <w:rFonts w:ascii="Arial" w:eastAsia="Times New Roman" w:hAnsi="Arial" w:cs="Arial"/>
          <w:b/>
        </w:rPr>
        <w:t>l</w:t>
      </w:r>
      <w:r w:rsidR="008C0343" w:rsidRPr="00153045">
        <w:rPr>
          <w:rFonts w:ascii="Arial" w:eastAsia="Times New Roman" w:hAnsi="Arial" w:cs="Arial"/>
          <w:b/>
          <w:spacing w:val="-7"/>
        </w:rPr>
        <w:t xml:space="preserve"> </w:t>
      </w:r>
      <w:r w:rsidR="008C0343" w:rsidRPr="00153045">
        <w:rPr>
          <w:rFonts w:ascii="Arial" w:eastAsia="Times New Roman" w:hAnsi="Arial" w:cs="Arial"/>
          <w:b/>
          <w:spacing w:val="1"/>
        </w:rPr>
        <w:t>E</w:t>
      </w:r>
      <w:r w:rsidR="008C0343" w:rsidRPr="00153045">
        <w:rPr>
          <w:rFonts w:ascii="Arial" w:eastAsia="Times New Roman" w:hAnsi="Arial" w:cs="Arial"/>
          <w:b/>
          <w:spacing w:val="-1"/>
        </w:rPr>
        <w:t>nv</w:t>
      </w:r>
      <w:r w:rsidR="008C0343" w:rsidRPr="00153045">
        <w:rPr>
          <w:rFonts w:ascii="Arial" w:eastAsia="Times New Roman" w:hAnsi="Arial" w:cs="Arial"/>
          <w:b/>
        </w:rPr>
        <w:t>i</w:t>
      </w:r>
      <w:r w:rsidR="008C0343" w:rsidRPr="00153045">
        <w:rPr>
          <w:rFonts w:ascii="Arial" w:eastAsia="Times New Roman" w:hAnsi="Arial" w:cs="Arial"/>
          <w:b/>
          <w:spacing w:val="1"/>
        </w:rPr>
        <w:t>ron</w:t>
      </w:r>
      <w:r w:rsidR="008C0343" w:rsidRPr="00153045">
        <w:rPr>
          <w:rFonts w:ascii="Arial" w:eastAsia="Times New Roman" w:hAnsi="Arial" w:cs="Arial"/>
          <w:b/>
          <w:spacing w:val="-1"/>
        </w:rPr>
        <w:t>m</w:t>
      </w:r>
      <w:r w:rsidR="008C0343" w:rsidRPr="00153045">
        <w:rPr>
          <w:rFonts w:ascii="Arial" w:eastAsia="Times New Roman" w:hAnsi="Arial" w:cs="Arial"/>
          <w:b/>
          <w:spacing w:val="3"/>
        </w:rPr>
        <w:t>e</w:t>
      </w:r>
      <w:r w:rsidR="008C0343" w:rsidRPr="00153045">
        <w:rPr>
          <w:rFonts w:ascii="Arial" w:eastAsia="Times New Roman" w:hAnsi="Arial" w:cs="Arial"/>
          <w:b/>
          <w:spacing w:val="-1"/>
        </w:rPr>
        <w:t>n</w:t>
      </w:r>
      <w:r w:rsidR="008C0343" w:rsidRPr="00153045">
        <w:rPr>
          <w:rFonts w:ascii="Arial" w:eastAsia="Times New Roman" w:hAnsi="Arial" w:cs="Arial"/>
          <w:b/>
        </w:rPr>
        <w:t>tal</w:t>
      </w:r>
      <w:r w:rsidR="008C0343" w:rsidRPr="00153045">
        <w:rPr>
          <w:rFonts w:ascii="Arial" w:eastAsia="Times New Roman" w:hAnsi="Arial" w:cs="Arial"/>
          <w:b/>
          <w:spacing w:val="-12"/>
        </w:rPr>
        <w:t xml:space="preserve"> </w:t>
      </w:r>
      <w:r w:rsidR="008C0343" w:rsidRPr="00153045">
        <w:rPr>
          <w:rFonts w:ascii="Arial" w:eastAsia="Times New Roman" w:hAnsi="Arial" w:cs="Arial"/>
          <w:b/>
          <w:spacing w:val="2"/>
        </w:rPr>
        <w:t>P</w:t>
      </w:r>
      <w:r w:rsidR="008C0343" w:rsidRPr="00153045">
        <w:rPr>
          <w:rFonts w:ascii="Arial" w:eastAsia="Times New Roman" w:hAnsi="Arial" w:cs="Arial"/>
          <w:b/>
          <w:spacing w:val="1"/>
        </w:rPr>
        <w:t>o</w:t>
      </w:r>
      <w:r w:rsidR="008C0343" w:rsidRPr="00153045">
        <w:rPr>
          <w:rFonts w:ascii="Arial" w:eastAsia="Times New Roman" w:hAnsi="Arial" w:cs="Arial"/>
          <w:b/>
        </w:rPr>
        <w:t>li</w:t>
      </w:r>
      <w:r w:rsidR="008C0343" w:rsidRPr="00153045">
        <w:rPr>
          <w:rFonts w:ascii="Arial" w:eastAsia="Times New Roman" w:hAnsi="Arial" w:cs="Arial"/>
          <w:b/>
          <w:spacing w:val="3"/>
        </w:rPr>
        <w:t>c</w:t>
      </w:r>
      <w:r w:rsidR="008C0343" w:rsidRPr="00153045">
        <w:rPr>
          <w:rFonts w:ascii="Arial" w:eastAsia="Times New Roman" w:hAnsi="Arial" w:cs="Arial"/>
          <w:b/>
        </w:rPr>
        <w:t>y</w:t>
      </w:r>
      <w:r w:rsidR="008C0343" w:rsidRPr="00153045">
        <w:rPr>
          <w:rFonts w:ascii="Arial" w:eastAsia="Times New Roman" w:hAnsi="Arial" w:cs="Arial"/>
          <w:b/>
          <w:spacing w:val="-6"/>
        </w:rPr>
        <w:t xml:space="preserve"> </w:t>
      </w:r>
      <w:r w:rsidR="008C0343" w:rsidRPr="00153045">
        <w:rPr>
          <w:rFonts w:ascii="Arial" w:eastAsia="Times New Roman" w:hAnsi="Arial" w:cs="Arial"/>
          <w:b/>
          <w:spacing w:val="-2"/>
        </w:rPr>
        <w:t>A</w:t>
      </w:r>
      <w:r w:rsidR="008C0343" w:rsidRPr="00153045">
        <w:rPr>
          <w:rFonts w:ascii="Arial" w:eastAsia="Times New Roman" w:hAnsi="Arial" w:cs="Arial"/>
          <w:b/>
        </w:rPr>
        <w:t>ct</w:t>
      </w:r>
      <w:r w:rsidR="008C0343" w:rsidRPr="00153045">
        <w:rPr>
          <w:rFonts w:ascii="Arial" w:eastAsia="Times New Roman" w:hAnsi="Arial" w:cs="Arial"/>
          <w:b/>
          <w:spacing w:val="-3"/>
        </w:rPr>
        <w:t xml:space="preserve"> </w:t>
      </w:r>
      <w:r w:rsidR="008C0343" w:rsidRPr="00153045">
        <w:rPr>
          <w:rFonts w:ascii="Arial" w:eastAsia="Times New Roman" w:hAnsi="Arial" w:cs="Arial"/>
          <w:b/>
          <w:spacing w:val="1"/>
        </w:rPr>
        <w:t>(</w:t>
      </w:r>
      <w:r w:rsidR="008C0343" w:rsidRPr="00153045">
        <w:rPr>
          <w:rFonts w:ascii="Arial" w:eastAsia="Times New Roman" w:hAnsi="Arial" w:cs="Arial"/>
          <w:b/>
          <w:spacing w:val="3"/>
        </w:rPr>
        <w:t>N</w:t>
      </w:r>
      <w:r w:rsidR="008C0343" w:rsidRPr="00153045">
        <w:rPr>
          <w:rFonts w:ascii="Arial" w:eastAsia="Times New Roman" w:hAnsi="Arial" w:cs="Arial"/>
          <w:b/>
          <w:spacing w:val="1"/>
        </w:rPr>
        <w:t>E</w:t>
      </w:r>
      <w:r w:rsidR="008C0343" w:rsidRPr="00153045">
        <w:rPr>
          <w:rFonts w:ascii="Arial" w:eastAsia="Times New Roman" w:hAnsi="Arial" w:cs="Arial"/>
          <w:b/>
          <w:spacing w:val="2"/>
        </w:rPr>
        <w:t>P</w:t>
      </w:r>
      <w:r w:rsidR="008C0343" w:rsidRPr="00153045">
        <w:rPr>
          <w:rFonts w:ascii="Arial" w:eastAsia="Times New Roman" w:hAnsi="Arial" w:cs="Arial"/>
          <w:b/>
          <w:spacing w:val="-2"/>
        </w:rPr>
        <w:t>A</w:t>
      </w:r>
      <w:r w:rsidR="008C0343" w:rsidRPr="00153045">
        <w:rPr>
          <w:rFonts w:ascii="Arial" w:eastAsia="Times New Roman" w:hAnsi="Arial" w:cs="Arial"/>
          <w:b/>
          <w:spacing w:val="1"/>
        </w:rPr>
        <w:t>)</w:t>
      </w:r>
      <w:r w:rsidR="008C0343" w:rsidRPr="00153045">
        <w:rPr>
          <w:rFonts w:ascii="Arial" w:eastAsia="Times New Roman" w:hAnsi="Arial" w:cs="Arial"/>
        </w:rPr>
        <w:t>.</w:t>
      </w:r>
      <w:r w:rsidR="00C8513F" w:rsidRPr="00153045">
        <w:rPr>
          <w:rFonts w:ascii="Arial" w:eastAsia="Times New Roman" w:hAnsi="Arial" w:cs="Arial"/>
        </w:rPr>
        <w:t xml:space="preserve"> In accordance with the RTP Programmatic Agreement, the NEPA determination will be made by the New York State Office of Parks, Recreation and Historic Preservation (OPRHP) or the Federal Highway Administration (FHWA)</w:t>
      </w:r>
    </w:p>
    <w:p w14:paraId="11FA2836" w14:textId="77777777" w:rsidR="00750486" w:rsidRPr="00153045" w:rsidRDefault="00750486" w:rsidP="008621EB">
      <w:pPr>
        <w:spacing w:after="0" w:line="240" w:lineRule="auto"/>
        <w:jc w:val="both"/>
        <w:rPr>
          <w:rFonts w:ascii="Arial" w:eastAsia="Times New Roman" w:hAnsi="Arial" w:cs="Arial"/>
        </w:rPr>
      </w:pPr>
    </w:p>
    <w:p w14:paraId="44E54C47" w14:textId="05618557" w:rsidR="008621EB" w:rsidRPr="00153045" w:rsidRDefault="00750486" w:rsidP="008621EB">
      <w:pPr>
        <w:spacing w:after="0" w:line="240" w:lineRule="auto"/>
        <w:jc w:val="both"/>
        <w:rPr>
          <w:rFonts w:ascii="Arial" w:eastAsia="Times New Roman" w:hAnsi="Arial" w:cs="Arial"/>
        </w:rPr>
      </w:pPr>
      <w:r w:rsidRPr="00153045">
        <w:rPr>
          <w:rFonts w:ascii="Arial" w:eastAsia="Times New Roman" w:hAnsi="Arial" w:cs="Arial"/>
        </w:rPr>
        <w:t xml:space="preserve">Please provide the following </w:t>
      </w:r>
      <w:r w:rsidR="00595D6D" w:rsidRPr="00153045">
        <w:rPr>
          <w:rFonts w:ascii="Arial" w:eastAsia="Times New Roman" w:hAnsi="Arial" w:cs="Arial"/>
        </w:rPr>
        <w:t>information and attachments</w:t>
      </w:r>
      <w:r w:rsidRPr="00153045">
        <w:rPr>
          <w:rFonts w:ascii="Arial" w:eastAsia="Times New Roman" w:hAnsi="Arial" w:cs="Arial"/>
        </w:rPr>
        <w:t>:</w:t>
      </w:r>
    </w:p>
    <w:p w14:paraId="09451E58" w14:textId="3BA9D13D" w:rsidR="00C8513F" w:rsidRPr="00153045" w:rsidRDefault="00C8513F" w:rsidP="008621EB">
      <w:pPr>
        <w:spacing w:after="0" w:line="240" w:lineRule="auto"/>
        <w:jc w:val="both"/>
        <w:rPr>
          <w:rFonts w:ascii="Arial" w:eastAsia="Times New Roman" w:hAnsi="Arial" w:cs="Arial"/>
        </w:rPr>
      </w:pPr>
    </w:p>
    <w:p w14:paraId="7CCCDEA2" w14:textId="1FE55907" w:rsidR="00C8513F" w:rsidRPr="00153045" w:rsidRDefault="00C8513F" w:rsidP="00C8513F">
      <w:pPr>
        <w:spacing w:after="0" w:line="360" w:lineRule="auto"/>
        <w:jc w:val="both"/>
        <w:rPr>
          <w:rFonts w:ascii="Arial" w:eastAsia="Times New Roman" w:hAnsi="Arial" w:cs="Arial"/>
        </w:rPr>
      </w:pPr>
      <w:r w:rsidRPr="00153045">
        <w:rPr>
          <w:rFonts w:ascii="Arial" w:eastAsia="Times New Roman" w:hAnsi="Arial" w:cs="Arial"/>
          <w:u w:val="single"/>
        </w:rPr>
        <w:t xml:space="preserve">Project Title: </w:t>
      </w:r>
      <w:r w:rsidRPr="00153045">
        <w:rPr>
          <w:rFonts w:ascii="Arial" w:eastAsia="Times New Roman" w:hAnsi="Arial" w:cs="Arial"/>
        </w:rPr>
        <w:t xml:space="preserve"> </w:t>
      </w:r>
      <w:sdt>
        <w:sdtPr>
          <w:rPr>
            <w:rFonts w:ascii="Arial" w:eastAsia="Times New Roman" w:hAnsi="Arial" w:cs="Arial"/>
          </w:rPr>
          <w:id w:val="-1857410012"/>
          <w:placeholder>
            <w:docPart w:val="DefaultPlaceholder_-1854013440"/>
          </w:placeholder>
          <w:showingPlcHdr/>
        </w:sdtPr>
        <w:sdtEndPr/>
        <w:sdtContent>
          <w:r w:rsidR="00081C1B" w:rsidRPr="00153045">
            <w:rPr>
              <w:rStyle w:val="PlaceholderText"/>
              <w:rFonts w:ascii="Arial" w:hAnsi="Arial" w:cs="Arial"/>
            </w:rPr>
            <w:t>Click or tap here to enter text.</w:t>
          </w:r>
        </w:sdtContent>
      </w:sdt>
    </w:p>
    <w:p w14:paraId="0762DBFF" w14:textId="2FBF2508" w:rsidR="00C8513F" w:rsidRPr="00153045" w:rsidRDefault="00C8513F" w:rsidP="00C8513F">
      <w:pPr>
        <w:spacing w:after="0" w:line="360" w:lineRule="auto"/>
        <w:jc w:val="both"/>
        <w:rPr>
          <w:rFonts w:ascii="Arial" w:eastAsia="Times New Roman" w:hAnsi="Arial" w:cs="Arial"/>
        </w:rPr>
      </w:pPr>
      <w:r w:rsidRPr="00153045">
        <w:rPr>
          <w:rFonts w:ascii="Arial" w:eastAsia="Times New Roman" w:hAnsi="Arial" w:cs="Arial"/>
          <w:u w:val="single"/>
        </w:rPr>
        <w:t>Project Sponsor/Grantee:</w:t>
      </w:r>
      <w:r w:rsidRPr="00153045">
        <w:rPr>
          <w:rFonts w:ascii="Arial" w:eastAsia="Times New Roman" w:hAnsi="Arial" w:cs="Arial"/>
        </w:rPr>
        <w:t xml:space="preserve"> </w:t>
      </w:r>
      <w:sdt>
        <w:sdtPr>
          <w:rPr>
            <w:rFonts w:ascii="Arial" w:eastAsia="Times New Roman" w:hAnsi="Arial" w:cs="Arial"/>
          </w:rPr>
          <w:id w:val="-1213811655"/>
          <w:placeholder>
            <w:docPart w:val="DefaultPlaceholder_-1854013440"/>
          </w:placeholder>
          <w:showingPlcHdr/>
        </w:sdtPr>
        <w:sdtEndPr/>
        <w:sdtContent>
          <w:r w:rsidRPr="00153045">
            <w:rPr>
              <w:rStyle w:val="PlaceholderText"/>
              <w:rFonts w:ascii="Arial" w:hAnsi="Arial" w:cs="Arial"/>
            </w:rPr>
            <w:t>Click or tap here to enter text.</w:t>
          </w:r>
        </w:sdtContent>
      </w:sdt>
    </w:p>
    <w:p w14:paraId="2F8E2B11" w14:textId="0F2F0081" w:rsidR="00C8513F" w:rsidRPr="00153045" w:rsidRDefault="00C8513F" w:rsidP="00C8513F">
      <w:pPr>
        <w:spacing w:after="0" w:line="360" w:lineRule="auto"/>
        <w:jc w:val="both"/>
        <w:rPr>
          <w:rFonts w:ascii="Arial" w:eastAsia="Times New Roman" w:hAnsi="Arial" w:cs="Arial"/>
        </w:rPr>
      </w:pPr>
      <w:r w:rsidRPr="00153045">
        <w:rPr>
          <w:rFonts w:ascii="Arial" w:eastAsia="Times New Roman" w:hAnsi="Arial" w:cs="Arial"/>
          <w:u w:val="single"/>
        </w:rPr>
        <w:t>OPRHP Project Number:</w:t>
      </w:r>
      <w:sdt>
        <w:sdtPr>
          <w:rPr>
            <w:rFonts w:ascii="Arial" w:eastAsia="Times New Roman" w:hAnsi="Arial" w:cs="Arial"/>
            <w:u w:val="single"/>
          </w:rPr>
          <w:id w:val="2036842396"/>
          <w:placeholder>
            <w:docPart w:val="DefaultPlaceholder_-1854013440"/>
          </w:placeholder>
          <w:showingPlcHdr/>
        </w:sdtPr>
        <w:sdtEndPr/>
        <w:sdtContent>
          <w:r w:rsidRPr="00153045">
            <w:rPr>
              <w:rStyle w:val="PlaceholderText"/>
              <w:rFonts w:ascii="Arial" w:hAnsi="Arial" w:cs="Arial"/>
            </w:rPr>
            <w:t>Click or tap here to enter text.</w:t>
          </w:r>
        </w:sdtContent>
      </w:sdt>
    </w:p>
    <w:p w14:paraId="2852B134" w14:textId="6BC4068B" w:rsidR="00C8513F" w:rsidRPr="00153045" w:rsidRDefault="00C8513F" w:rsidP="00C8513F">
      <w:pPr>
        <w:spacing w:after="0" w:line="360" w:lineRule="auto"/>
        <w:jc w:val="both"/>
        <w:rPr>
          <w:rFonts w:ascii="Arial" w:eastAsia="Times New Roman" w:hAnsi="Arial" w:cs="Arial"/>
        </w:rPr>
      </w:pPr>
      <w:r w:rsidRPr="00153045">
        <w:rPr>
          <w:rFonts w:ascii="Arial" w:eastAsia="Times New Roman" w:hAnsi="Arial" w:cs="Arial"/>
          <w:u w:val="single"/>
        </w:rPr>
        <w:t xml:space="preserve">Federal PIN: </w:t>
      </w:r>
      <w:sdt>
        <w:sdtPr>
          <w:rPr>
            <w:rFonts w:ascii="Arial" w:eastAsia="Times New Roman" w:hAnsi="Arial" w:cs="Arial"/>
            <w:u w:val="single"/>
          </w:rPr>
          <w:id w:val="1610390834"/>
          <w:placeholder>
            <w:docPart w:val="DefaultPlaceholder_-1854013440"/>
          </w:placeholder>
          <w:showingPlcHdr/>
        </w:sdtPr>
        <w:sdtEndPr/>
        <w:sdtContent>
          <w:r w:rsidRPr="00153045">
            <w:rPr>
              <w:rStyle w:val="PlaceholderText"/>
              <w:rFonts w:ascii="Arial" w:hAnsi="Arial" w:cs="Arial"/>
            </w:rPr>
            <w:t>Click or tap here to enter text.</w:t>
          </w:r>
        </w:sdtContent>
      </w:sdt>
    </w:p>
    <w:p w14:paraId="2B0AF2A2" w14:textId="77777777" w:rsidR="00C8513F" w:rsidRPr="00153045" w:rsidRDefault="00C8513F" w:rsidP="00C8513F">
      <w:pPr>
        <w:spacing w:after="0" w:line="360" w:lineRule="auto"/>
        <w:rPr>
          <w:rFonts w:ascii="Arial" w:hAnsi="Arial" w:cs="Arial"/>
        </w:rPr>
      </w:pPr>
      <w:r w:rsidRPr="00153045">
        <w:rPr>
          <w:rFonts w:ascii="Arial" w:hAnsi="Arial" w:cs="Arial"/>
        </w:rPr>
        <w:t xml:space="preserve">What is the email address of the person initiating the project in IPaC? </w:t>
      </w:r>
    </w:p>
    <w:p w14:paraId="650E235B" w14:textId="77777777" w:rsidR="00C8513F" w:rsidRPr="00153045" w:rsidRDefault="00C8513F" w:rsidP="00C8513F">
      <w:pPr>
        <w:spacing w:after="0" w:line="360" w:lineRule="auto"/>
        <w:rPr>
          <w:rFonts w:ascii="Arial" w:hAnsi="Arial" w:cs="Arial"/>
        </w:rPr>
      </w:pPr>
      <w:r w:rsidRPr="00153045">
        <w:rPr>
          <w:rFonts w:ascii="Arial" w:hAnsi="Arial" w:cs="Arial"/>
        </w:rPr>
        <w:tab/>
      </w:r>
      <w:r w:rsidRPr="00153045">
        <w:rPr>
          <w:rFonts w:ascii="Arial" w:hAnsi="Arial" w:cs="Arial"/>
          <w:u w:val="single"/>
        </w:rPr>
        <w:t>Email:</w:t>
      </w:r>
      <w:r w:rsidRPr="00153045">
        <w:rPr>
          <w:rFonts w:ascii="Arial" w:hAnsi="Arial" w:cs="Arial"/>
        </w:rPr>
        <w:t xml:space="preserve"> </w:t>
      </w:r>
      <w:sdt>
        <w:sdtPr>
          <w:rPr>
            <w:rFonts w:ascii="Arial" w:hAnsi="Arial" w:cs="Arial"/>
          </w:rPr>
          <w:id w:val="-278640543"/>
          <w:placeholder>
            <w:docPart w:val="21092BBC111F4C2D8572BFDEB213AA04"/>
          </w:placeholder>
          <w:showingPlcHdr/>
        </w:sdtPr>
        <w:sdtEndPr/>
        <w:sdtContent>
          <w:r w:rsidRPr="00153045">
            <w:rPr>
              <w:rStyle w:val="PlaceholderText"/>
              <w:rFonts w:ascii="Arial" w:hAnsi="Arial" w:cs="Arial"/>
            </w:rPr>
            <w:t>Click or tap here to enter text.</w:t>
          </w:r>
        </w:sdtContent>
      </w:sdt>
    </w:p>
    <w:p w14:paraId="2BAC08AA" w14:textId="77777777" w:rsidR="008621EB" w:rsidRPr="00153045" w:rsidRDefault="008621EB" w:rsidP="008621EB">
      <w:pPr>
        <w:spacing w:after="0" w:line="240" w:lineRule="auto"/>
        <w:jc w:val="both"/>
        <w:rPr>
          <w:rFonts w:ascii="Arial" w:eastAsia="Times New Roman" w:hAnsi="Arial" w:cs="Arial"/>
        </w:rPr>
      </w:pPr>
    </w:p>
    <w:p w14:paraId="01D51ADB" w14:textId="77777777" w:rsidR="008621EB" w:rsidRPr="00153045" w:rsidRDefault="008621EB" w:rsidP="008621EB">
      <w:pPr>
        <w:rPr>
          <w:rFonts w:ascii="Arial" w:eastAsia="Times New Roman" w:hAnsi="Arial" w:cs="Arial"/>
        </w:rPr>
      </w:pPr>
      <w:r w:rsidRPr="00153045">
        <w:rPr>
          <w:rFonts w:ascii="Arial" w:eastAsia="Times New Roman" w:hAnsi="Arial" w:cs="Arial"/>
          <w:u w:val="single"/>
        </w:rPr>
        <w:t>Tree Removal Information for Endangered Species Act</w:t>
      </w:r>
      <w:r w:rsidRPr="00153045">
        <w:rPr>
          <w:rFonts w:ascii="Arial" w:eastAsia="Times New Roman" w:hAnsi="Arial" w:cs="Arial"/>
        </w:rPr>
        <w:t>:</w:t>
      </w:r>
    </w:p>
    <w:p w14:paraId="677406C4" w14:textId="514F2018" w:rsidR="008621EB" w:rsidRPr="00153045" w:rsidRDefault="008621EB" w:rsidP="008621EB">
      <w:pPr>
        <w:rPr>
          <w:rFonts w:ascii="Arial" w:eastAsia="Times New Roman" w:hAnsi="Arial" w:cs="Arial"/>
        </w:rPr>
      </w:pPr>
      <w:r w:rsidRPr="00153045">
        <w:rPr>
          <w:rFonts w:ascii="Arial" w:eastAsia="Times New Roman" w:hAnsi="Arial" w:cs="Arial"/>
        </w:rPr>
        <w:t>Will any trees</w:t>
      </w:r>
      <w:r w:rsidR="0075056E" w:rsidRPr="00153045">
        <w:rPr>
          <w:rFonts w:ascii="Arial" w:eastAsia="Times New Roman" w:hAnsi="Arial" w:cs="Arial"/>
        </w:rPr>
        <w:t xml:space="preserve"> 3”</w:t>
      </w:r>
      <w:r w:rsidR="00A5211C" w:rsidRPr="00153045">
        <w:rPr>
          <w:rFonts w:ascii="Arial" w:eastAsia="Times New Roman" w:hAnsi="Arial" w:cs="Arial"/>
        </w:rPr>
        <w:t xml:space="preserve"> </w:t>
      </w:r>
      <w:r w:rsidR="0075056E" w:rsidRPr="00153045">
        <w:rPr>
          <w:rFonts w:ascii="Arial" w:eastAsia="Times New Roman" w:hAnsi="Arial" w:cs="Arial"/>
        </w:rPr>
        <w:t>DBH</w:t>
      </w:r>
      <w:r w:rsidRPr="00153045">
        <w:rPr>
          <w:rFonts w:ascii="Arial" w:eastAsia="Times New Roman" w:hAnsi="Arial" w:cs="Arial"/>
        </w:rPr>
        <w:t xml:space="preserve"> </w:t>
      </w:r>
      <w:r w:rsidR="0029664C" w:rsidRPr="00153045">
        <w:rPr>
          <w:rFonts w:ascii="Arial" w:eastAsia="Times New Roman" w:hAnsi="Arial" w:cs="Arial"/>
        </w:rPr>
        <w:t xml:space="preserve">or greater </w:t>
      </w:r>
      <w:r w:rsidRPr="00153045">
        <w:rPr>
          <w:rFonts w:ascii="Arial" w:eastAsia="Times New Roman" w:hAnsi="Arial" w:cs="Arial"/>
        </w:rPr>
        <w:t xml:space="preserve">need to be removed </w:t>
      </w:r>
      <w:r w:rsidR="0075056E" w:rsidRPr="00153045">
        <w:rPr>
          <w:rFonts w:ascii="Arial" w:eastAsia="Times New Roman" w:hAnsi="Arial" w:cs="Arial"/>
        </w:rPr>
        <w:t xml:space="preserve">or limbed in preparation or </w:t>
      </w:r>
      <w:r w:rsidR="0029664C" w:rsidRPr="00153045">
        <w:rPr>
          <w:rFonts w:ascii="Arial" w:eastAsia="Times New Roman" w:hAnsi="Arial" w:cs="Arial"/>
        </w:rPr>
        <w:t xml:space="preserve">for </w:t>
      </w:r>
      <w:r w:rsidR="0075056E" w:rsidRPr="00153045">
        <w:rPr>
          <w:rFonts w:ascii="Arial" w:eastAsia="Times New Roman" w:hAnsi="Arial" w:cs="Arial"/>
        </w:rPr>
        <w:t>completion of the project?</w:t>
      </w:r>
    </w:p>
    <w:p w14:paraId="69348AC8" w14:textId="1DFFDE34" w:rsidR="00CE31EC" w:rsidRPr="00153045" w:rsidRDefault="00B26C91" w:rsidP="00CE31EC">
      <w:pPr>
        <w:ind w:left="720"/>
        <w:rPr>
          <w:rFonts w:ascii="Arial" w:eastAsia="Times New Roman" w:hAnsi="Arial" w:cs="Arial"/>
        </w:rPr>
      </w:pPr>
      <w:sdt>
        <w:sdtPr>
          <w:rPr>
            <w:rFonts w:ascii="Arial" w:eastAsia="MS Gothic" w:hAnsi="Arial" w:cs="Arial"/>
            <w:b/>
          </w:rPr>
          <w:id w:val="1541008244"/>
          <w14:checkbox>
            <w14:checked w14:val="0"/>
            <w14:checkedState w14:val="2612" w14:font="MS Gothic"/>
            <w14:uncheckedState w14:val="2610" w14:font="MS Gothic"/>
          </w14:checkbox>
        </w:sdtPr>
        <w:sdtEndPr/>
        <w:sdtContent>
          <w:r w:rsidR="00C8513F" w:rsidRPr="00153045">
            <w:rPr>
              <w:rFonts w:ascii="Segoe UI Symbol" w:eastAsia="MS Gothic" w:hAnsi="Segoe UI Symbol" w:cs="Segoe UI Symbol"/>
              <w:b/>
            </w:rPr>
            <w:t>☐</w:t>
          </w:r>
        </w:sdtContent>
      </w:sdt>
      <w:r w:rsidR="00CE31EC" w:rsidRPr="00153045">
        <w:rPr>
          <w:rFonts w:ascii="Arial" w:eastAsia="Times New Roman" w:hAnsi="Arial" w:cs="Arial"/>
        </w:rPr>
        <w:t>Yes</w:t>
      </w:r>
      <w:r w:rsidR="00CE31EC" w:rsidRPr="00153045">
        <w:rPr>
          <w:rFonts w:ascii="Arial" w:eastAsia="Times New Roman" w:hAnsi="Arial" w:cs="Arial"/>
        </w:rPr>
        <w:br/>
      </w:r>
      <w:sdt>
        <w:sdtPr>
          <w:rPr>
            <w:rFonts w:ascii="Arial" w:eastAsia="Times New Roman" w:hAnsi="Arial" w:cs="Arial"/>
          </w:rPr>
          <w:id w:val="1002863678"/>
          <w14:checkbox>
            <w14:checked w14:val="0"/>
            <w14:checkedState w14:val="2612" w14:font="MS Gothic"/>
            <w14:uncheckedState w14:val="2610" w14:font="MS Gothic"/>
          </w14:checkbox>
        </w:sdtPr>
        <w:sdtEndPr/>
        <w:sdtContent>
          <w:r w:rsidR="00CE31EC" w:rsidRPr="00153045">
            <w:rPr>
              <w:rFonts w:ascii="Segoe UI Symbol" w:eastAsia="MS Gothic" w:hAnsi="Segoe UI Symbol" w:cs="Segoe UI Symbol"/>
            </w:rPr>
            <w:t>☐</w:t>
          </w:r>
        </w:sdtContent>
      </w:sdt>
      <w:r w:rsidR="00CE31EC" w:rsidRPr="00153045">
        <w:rPr>
          <w:rFonts w:ascii="Arial" w:eastAsia="Times New Roman" w:hAnsi="Arial" w:cs="Arial"/>
        </w:rPr>
        <w:t>No</w:t>
      </w:r>
      <w:r w:rsidR="00C938D6" w:rsidRPr="00153045">
        <w:rPr>
          <w:rFonts w:ascii="Arial" w:eastAsia="Times New Roman" w:hAnsi="Arial" w:cs="Arial"/>
        </w:rPr>
        <w:t>. If no, please continue onto Requ</w:t>
      </w:r>
      <w:r w:rsidR="00750486" w:rsidRPr="00153045">
        <w:rPr>
          <w:rFonts w:ascii="Arial" w:eastAsia="Times New Roman" w:hAnsi="Arial" w:cs="Arial"/>
        </w:rPr>
        <w:t>ired</w:t>
      </w:r>
      <w:r w:rsidR="00C938D6" w:rsidRPr="00153045">
        <w:rPr>
          <w:rFonts w:ascii="Arial" w:eastAsia="Times New Roman" w:hAnsi="Arial" w:cs="Arial"/>
        </w:rPr>
        <w:t xml:space="preserve"> Attachments and Maps</w:t>
      </w:r>
    </w:p>
    <w:p w14:paraId="1FBD1BFC" w14:textId="7290DC5D" w:rsidR="0075056E" w:rsidRPr="00153045" w:rsidRDefault="004B59FB" w:rsidP="008621EB">
      <w:pPr>
        <w:rPr>
          <w:rFonts w:ascii="Arial" w:eastAsia="Times New Roman" w:hAnsi="Arial" w:cs="Arial"/>
        </w:rPr>
      </w:pPr>
      <w:r w:rsidRPr="00153045">
        <w:rPr>
          <w:rFonts w:ascii="Arial" w:eastAsia="Times New Roman" w:hAnsi="Arial" w:cs="Arial"/>
        </w:rPr>
        <w:t xml:space="preserve">If </w:t>
      </w:r>
      <w:proofErr w:type="gramStart"/>
      <w:r w:rsidRPr="00153045">
        <w:rPr>
          <w:rFonts w:ascii="Arial" w:eastAsia="Times New Roman" w:hAnsi="Arial" w:cs="Arial"/>
        </w:rPr>
        <w:t>Yes</w:t>
      </w:r>
      <w:proofErr w:type="gramEnd"/>
      <w:r w:rsidRPr="00153045">
        <w:rPr>
          <w:rFonts w:ascii="Arial" w:eastAsia="Times New Roman" w:hAnsi="Arial" w:cs="Arial"/>
        </w:rPr>
        <w:t>, h</w:t>
      </w:r>
      <w:r w:rsidR="0075056E" w:rsidRPr="00153045">
        <w:rPr>
          <w:rFonts w:ascii="Arial" w:eastAsia="Times New Roman" w:hAnsi="Arial" w:cs="Arial"/>
        </w:rPr>
        <w:t>ow many trees will need to be removed?</w:t>
      </w:r>
      <w:r w:rsidR="00CE31EC" w:rsidRPr="00153045">
        <w:rPr>
          <w:rFonts w:ascii="Arial" w:eastAsia="Times New Roman" w:hAnsi="Arial" w:cs="Arial"/>
        </w:rPr>
        <w:t xml:space="preserve"> </w:t>
      </w:r>
      <w:sdt>
        <w:sdtPr>
          <w:rPr>
            <w:rFonts w:ascii="Arial" w:eastAsia="Times New Roman" w:hAnsi="Arial" w:cs="Arial"/>
          </w:rPr>
          <w:id w:val="-798300080"/>
          <w:placeholder>
            <w:docPart w:val="DefaultPlaceholder_-1854013440"/>
          </w:placeholder>
          <w:showingPlcHdr/>
        </w:sdtPr>
        <w:sdtEndPr/>
        <w:sdtContent>
          <w:r w:rsidRPr="00153045">
            <w:rPr>
              <w:rStyle w:val="PlaceholderText"/>
              <w:rFonts w:ascii="Arial" w:hAnsi="Arial" w:cs="Arial"/>
            </w:rPr>
            <w:t>Click or tap here to enter text.</w:t>
          </w:r>
        </w:sdtContent>
      </w:sdt>
    </w:p>
    <w:p w14:paraId="34E759A8" w14:textId="77777777" w:rsidR="0075056E" w:rsidRPr="00153045" w:rsidRDefault="0075056E" w:rsidP="008621EB">
      <w:pPr>
        <w:rPr>
          <w:rFonts w:ascii="Arial" w:eastAsia="Times New Roman" w:hAnsi="Arial" w:cs="Arial"/>
        </w:rPr>
      </w:pPr>
      <w:r w:rsidRPr="00153045">
        <w:rPr>
          <w:rFonts w:ascii="Arial" w:eastAsia="Times New Roman" w:hAnsi="Arial" w:cs="Arial"/>
        </w:rPr>
        <w:t>What time of the year will trees be removed or limbed?</w:t>
      </w:r>
    </w:p>
    <w:p w14:paraId="2A6743F8" w14:textId="45630BA9" w:rsidR="0075056E" w:rsidRPr="00153045" w:rsidRDefault="0075056E" w:rsidP="008621EB">
      <w:pPr>
        <w:rPr>
          <w:rFonts w:ascii="Arial" w:eastAsia="Times New Roman" w:hAnsi="Arial" w:cs="Arial"/>
        </w:rPr>
      </w:pPr>
      <w:r w:rsidRPr="00153045">
        <w:rPr>
          <w:rFonts w:ascii="Arial" w:eastAsia="Times New Roman" w:hAnsi="Arial" w:cs="Arial"/>
        </w:rPr>
        <w:tab/>
      </w:r>
      <w:sdt>
        <w:sdtPr>
          <w:rPr>
            <w:rFonts w:ascii="Arial" w:eastAsia="MS Gothic" w:hAnsi="Arial" w:cs="Arial"/>
            <w:b/>
          </w:rPr>
          <w:id w:val="-1240242259"/>
          <w14:checkbox>
            <w14:checked w14:val="0"/>
            <w14:checkedState w14:val="2612" w14:font="MS Gothic"/>
            <w14:uncheckedState w14:val="2610" w14:font="MS Gothic"/>
          </w14:checkbox>
        </w:sdtPr>
        <w:sdtEndPr/>
        <w:sdtContent>
          <w:r w:rsidR="0029664C" w:rsidRPr="00153045">
            <w:rPr>
              <w:rFonts w:ascii="Segoe UI Symbol" w:eastAsia="MS Gothic" w:hAnsi="Segoe UI Symbol" w:cs="Segoe UI Symbol"/>
              <w:b/>
            </w:rPr>
            <w:t>☐</w:t>
          </w:r>
        </w:sdtContent>
      </w:sdt>
      <w:r w:rsidR="00CE31EC" w:rsidRPr="00153045">
        <w:rPr>
          <w:rFonts w:ascii="Arial" w:eastAsia="Times New Roman" w:hAnsi="Arial" w:cs="Arial"/>
        </w:rPr>
        <w:t xml:space="preserve"> To occur </w:t>
      </w:r>
      <w:r w:rsidRPr="00153045">
        <w:rPr>
          <w:rFonts w:ascii="Arial" w:eastAsia="Times New Roman" w:hAnsi="Arial" w:cs="Arial"/>
        </w:rPr>
        <w:t xml:space="preserve">between </w:t>
      </w:r>
      <w:r w:rsidR="00CE31EC" w:rsidRPr="00153045">
        <w:rPr>
          <w:rFonts w:ascii="Arial" w:eastAsia="Times New Roman" w:hAnsi="Arial" w:cs="Arial"/>
        </w:rPr>
        <w:t>November 1-March 31</w:t>
      </w:r>
    </w:p>
    <w:p w14:paraId="56A754F0" w14:textId="77777777" w:rsidR="00CE31EC" w:rsidRPr="00153045" w:rsidRDefault="00CE31EC" w:rsidP="008621EB">
      <w:pPr>
        <w:rPr>
          <w:rFonts w:ascii="Arial" w:eastAsia="Times New Roman" w:hAnsi="Arial" w:cs="Arial"/>
        </w:rPr>
      </w:pPr>
      <w:r w:rsidRPr="00153045">
        <w:rPr>
          <w:rFonts w:ascii="Arial" w:eastAsia="Times New Roman" w:hAnsi="Arial" w:cs="Arial"/>
        </w:rPr>
        <w:tab/>
      </w:r>
      <w:sdt>
        <w:sdtPr>
          <w:rPr>
            <w:rFonts w:ascii="Arial" w:eastAsia="MS Gothic" w:hAnsi="Arial" w:cs="Arial"/>
            <w:b/>
          </w:rPr>
          <w:id w:val="-1490787741"/>
          <w14:checkbox>
            <w14:checked w14:val="0"/>
            <w14:checkedState w14:val="2612" w14:font="MS Gothic"/>
            <w14:uncheckedState w14:val="2610" w14:font="MS Gothic"/>
          </w14:checkbox>
        </w:sdtPr>
        <w:sdtEndPr/>
        <w:sdtContent>
          <w:r w:rsidRPr="00153045">
            <w:rPr>
              <w:rFonts w:ascii="Segoe UI Symbol" w:eastAsia="MS Gothic" w:hAnsi="Segoe UI Symbol" w:cs="Segoe UI Symbol"/>
              <w:b/>
            </w:rPr>
            <w:t>☐</w:t>
          </w:r>
        </w:sdtContent>
      </w:sdt>
      <w:r w:rsidRPr="00153045">
        <w:rPr>
          <w:rFonts w:ascii="Arial" w:eastAsia="Times New Roman" w:hAnsi="Arial" w:cs="Arial"/>
        </w:rPr>
        <w:t xml:space="preserve"> To occur between April 1 and October 31</w:t>
      </w:r>
    </w:p>
    <w:p w14:paraId="494EC752" w14:textId="0AE2CFEF" w:rsidR="00511FEA" w:rsidRPr="00153045" w:rsidRDefault="00B92E50" w:rsidP="00511FEA">
      <w:pPr>
        <w:spacing w:before="33" w:after="120" w:line="240" w:lineRule="auto"/>
        <w:ind w:left="360" w:hanging="360"/>
        <w:rPr>
          <w:rFonts w:ascii="Arial" w:eastAsia="Times New Roman" w:hAnsi="Arial" w:cs="Arial"/>
          <w:u w:val="single"/>
        </w:rPr>
      </w:pPr>
      <w:r w:rsidRPr="00153045">
        <w:rPr>
          <w:rFonts w:ascii="Arial" w:eastAsia="Times New Roman" w:hAnsi="Arial" w:cs="Arial"/>
          <w:u w:val="single"/>
        </w:rPr>
        <w:t>R</w:t>
      </w:r>
      <w:r w:rsidR="00511FEA" w:rsidRPr="00153045">
        <w:rPr>
          <w:rFonts w:ascii="Arial" w:eastAsia="Times New Roman" w:hAnsi="Arial" w:cs="Arial"/>
          <w:u w:val="single"/>
        </w:rPr>
        <w:t>EQ</w:t>
      </w:r>
      <w:r w:rsidR="00C938D6" w:rsidRPr="00153045">
        <w:rPr>
          <w:rFonts w:ascii="Arial" w:eastAsia="Times New Roman" w:hAnsi="Arial" w:cs="Arial"/>
          <w:u w:val="single"/>
        </w:rPr>
        <w:t>UIRED</w:t>
      </w:r>
      <w:r w:rsidR="00511FEA" w:rsidRPr="00153045">
        <w:rPr>
          <w:rFonts w:ascii="Arial" w:eastAsia="Times New Roman" w:hAnsi="Arial" w:cs="Arial"/>
          <w:u w:val="single"/>
        </w:rPr>
        <w:t xml:space="preserve"> ATTACHMENTS AND MAPS</w:t>
      </w:r>
      <w:r w:rsidR="000937E7" w:rsidRPr="00153045">
        <w:rPr>
          <w:rFonts w:ascii="Arial" w:eastAsia="Times New Roman" w:hAnsi="Arial" w:cs="Arial"/>
          <w:u w:val="single"/>
        </w:rPr>
        <w:t>:</w:t>
      </w:r>
    </w:p>
    <w:p w14:paraId="6E4181BB" w14:textId="77777777" w:rsidR="00511FEA" w:rsidRPr="00153045" w:rsidRDefault="00511FEA" w:rsidP="00322583">
      <w:pPr>
        <w:spacing w:before="33" w:after="120" w:line="240" w:lineRule="auto"/>
        <w:rPr>
          <w:rFonts w:ascii="Arial" w:hAnsi="Arial" w:cs="Arial"/>
        </w:rPr>
      </w:pPr>
      <w:r w:rsidRPr="00153045">
        <w:rPr>
          <w:rFonts w:ascii="Arial" w:hAnsi="Arial" w:cs="Arial"/>
        </w:rPr>
        <w:t>Th</w:t>
      </w:r>
      <w:r w:rsidR="00F34D1A" w:rsidRPr="00153045">
        <w:rPr>
          <w:rFonts w:ascii="Arial" w:hAnsi="Arial" w:cs="Arial"/>
        </w:rPr>
        <w:t>e f</w:t>
      </w:r>
      <w:r w:rsidR="005E6AC8" w:rsidRPr="00153045">
        <w:rPr>
          <w:rFonts w:ascii="Arial" w:hAnsi="Arial" w:cs="Arial"/>
        </w:rPr>
        <w:t>ollowing environmental documentation</w:t>
      </w:r>
      <w:r w:rsidR="009E1C06" w:rsidRPr="00153045">
        <w:rPr>
          <w:rFonts w:ascii="Arial" w:hAnsi="Arial" w:cs="Arial"/>
        </w:rPr>
        <w:t xml:space="preserve"> must</w:t>
      </w:r>
      <w:r w:rsidRPr="00153045">
        <w:rPr>
          <w:rFonts w:ascii="Arial" w:hAnsi="Arial" w:cs="Arial"/>
        </w:rPr>
        <w:t xml:space="preserve"> be provided as an attachment</w:t>
      </w:r>
      <w:r w:rsidR="00322583" w:rsidRPr="00153045">
        <w:rPr>
          <w:rFonts w:ascii="Arial" w:hAnsi="Arial" w:cs="Arial"/>
        </w:rPr>
        <w:t xml:space="preserve"> to the Design </w:t>
      </w:r>
      <w:r w:rsidR="005E6AC8" w:rsidRPr="00153045">
        <w:rPr>
          <w:rFonts w:ascii="Arial" w:hAnsi="Arial" w:cs="Arial"/>
        </w:rPr>
        <w:t>Report</w:t>
      </w:r>
      <w:r w:rsidR="00F34D1A" w:rsidRPr="00153045">
        <w:rPr>
          <w:rFonts w:ascii="Arial" w:hAnsi="Arial" w:cs="Arial"/>
        </w:rPr>
        <w:t>.</w:t>
      </w:r>
      <w:r w:rsidR="009E1C06" w:rsidRPr="00153045">
        <w:rPr>
          <w:rFonts w:ascii="Arial" w:hAnsi="Arial" w:cs="Arial"/>
        </w:rPr>
        <w:t xml:space="preserve"> Please </w:t>
      </w:r>
      <w:r w:rsidR="00750486" w:rsidRPr="00153045">
        <w:rPr>
          <w:rFonts w:ascii="Arial" w:hAnsi="Arial" w:cs="Arial"/>
        </w:rPr>
        <w:t xml:space="preserve">follow the </w:t>
      </w:r>
      <w:r w:rsidR="009E1C06" w:rsidRPr="00153045">
        <w:rPr>
          <w:rFonts w:ascii="Arial" w:hAnsi="Arial" w:cs="Arial"/>
        </w:rPr>
        <w:t xml:space="preserve">instructions </w:t>
      </w:r>
      <w:r w:rsidR="00750486" w:rsidRPr="00153045">
        <w:rPr>
          <w:rFonts w:ascii="Arial" w:hAnsi="Arial" w:cs="Arial"/>
        </w:rPr>
        <w:t>for each attachment.</w:t>
      </w:r>
      <w:r w:rsidR="009E1C06" w:rsidRPr="00153045">
        <w:rPr>
          <w:rFonts w:ascii="Arial" w:hAnsi="Arial" w:cs="Arial"/>
        </w:rPr>
        <w:t xml:space="preserve"> </w:t>
      </w:r>
    </w:p>
    <w:p w14:paraId="621AE72E" w14:textId="77777777" w:rsidR="00511FEA" w:rsidRPr="00153045" w:rsidRDefault="00511FEA" w:rsidP="00511FEA">
      <w:pPr>
        <w:pStyle w:val="ListParagraph"/>
        <w:numPr>
          <w:ilvl w:val="0"/>
          <w:numId w:val="2"/>
        </w:numPr>
        <w:spacing w:before="33" w:after="120" w:line="240" w:lineRule="auto"/>
        <w:rPr>
          <w:rFonts w:ascii="Arial" w:hAnsi="Arial" w:cs="Arial"/>
        </w:rPr>
      </w:pPr>
      <w:r w:rsidRPr="00153045">
        <w:rPr>
          <w:rFonts w:ascii="Arial" w:hAnsi="Arial" w:cs="Arial"/>
        </w:rPr>
        <w:t>Project Area Map</w:t>
      </w:r>
    </w:p>
    <w:p w14:paraId="3D23C07A" w14:textId="77777777" w:rsidR="00511FEA" w:rsidRPr="00153045" w:rsidRDefault="00D741C0" w:rsidP="00511FEA">
      <w:pPr>
        <w:pStyle w:val="ListParagraph"/>
        <w:numPr>
          <w:ilvl w:val="0"/>
          <w:numId w:val="2"/>
        </w:numPr>
        <w:spacing w:before="33" w:after="120" w:line="240" w:lineRule="auto"/>
        <w:rPr>
          <w:rFonts w:ascii="Arial" w:hAnsi="Arial" w:cs="Arial"/>
        </w:rPr>
      </w:pPr>
      <w:r w:rsidRPr="00153045">
        <w:rPr>
          <w:rFonts w:ascii="Arial" w:hAnsi="Arial" w:cs="Arial"/>
        </w:rPr>
        <w:t>Official Species List</w:t>
      </w:r>
      <w:r w:rsidR="001F1276" w:rsidRPr="00153045">
        <w:rPr>
          <w:rFonts w:ascii="Arial" w:hAnsi="Arial" w:cs="Arial"/>
        </w:rPr>
        <w:t xml:space="preserve"> </w:t>
      </w:r>
      <w:r w:rsidR="00152305" w:rsidRPr="00153045">
        <w:rPr>
          <w:rFonts w:ascii="Arial" w:hAnsi="Arial" w:cs="Arial"/>
        </w:rPr>
        <w:t>Report from IPaC</w:t>
      </w:r>
    </w:p>
    <w:p w14:paraId="3C5F5820" w14:textId="31FE90F8" w:rsidR="00511FEA" w:rsidRPr="00153045" w:rsidRDefault="00511FEA" w:rsidP="00CB3ECF">
      <w:pPr>
        <w:pStyle w:val="ListParagraph"/>
        <w:numPr>
          <w:ilvl w:val="0"/>
          <w:numId w:val="2"/>
        </w:numPr>
        <w:tabs>
          <w:tab w:val="left" w:pos="7740"/>
          <w:tab w:val="left" w:pos="10620"/>
        </w:tabs>
        <w:spacing w:before="33" w:after="0" w:line="226" w:lineRule="exact"/>
        <w:ind w:right="-20"/>
        <w:rPr>
          <w:rFonts w:ascii="Arial" w:eastAsia="Times New Roman" w:hAnsi="Arial" w:cs="Arial"/>
          <w:w w:val="99"/>
          <w:position w:val="-1"/>
        </w:rPr>
      </w:pPr>
      <w:r w:rsidRPr="00153045">
        <w:rPr>
          <w:rFonts w:ascii="Arial" w:hAnsi="Arial" w:cs="Arial"/>
        </w:rPr>
        <w:t xml:space="preserve">U.S. Fish </w:t>
      </w:r>
      <w:r w:rsidR="001F1276" w:rsidRPr="00153045">
        <w:rPr>
          <w:rFonts w:ascii="Arial" w:hAnsi="Arial" w:cs="Arial"/>
        </w:rPr>
        <w:t>and Wildlife Service</w:t>
      </w:r>
      <w:r w:rsidRPr="00153045">
        <w:rPr>
          <w:rFonts w:ascii="Arial" w:hAnsi="Arial" w:cs="Arial"/>
        </w:rPr>
        <w:t xml:space="preserve"> National Wetlands Inventory</w:t>
      </w:r>
      <w:r w:rsidR="003B51B6">
        <w:rPr>
          <w:rFonts w:ascii="Arial" w:hAnsi="Arial" w:cs="Arial"/>
        </w:rPr>
        <w:t xml:space="preserve"> Map</w:t>
      </w:r>
    </w:p>
    <w:p w14:paraId="30C49167" w14:textId="77777777" w:rsidR="00CB3ECF" w:rsidRPr="00153045" w:rsidRDefault="00CB3ECF" w:rsidP="00CB3ECF">
      <w:pPr>
        <w:pStyle w:val="ListParagraph"/>
        <w:tabs>
          <w:tab w:val="left" w:pos="7740"/>
          <w:tab w:val="left" w:pos="10620"/>
        </w:tabs>
        <w:spacing w:before="33" w:after="0" w:line="226" w:lineRule="exact"/>
        <w:ind w:left="140" w:right="-20"/>
        <w:rPr>
          <w:rFonts w:ascii="Arial" w:eastAsia="Times New Roman" w:hAnsi="Arial" w:cs="Arial"/>
          <w:w w:val="99"/>
          <w:position w:val="-1"/>
          <w:sz w:val="24"/>
          <w:szCs w:val="24"/>
        </w:rPr>
      </w:pPr>
    </w:p>
    <w:p w14:paraId="000AE4BA" w14:textId="77777777" w:rsidR="002D324F" w:rsidRPr="00153045" w:rsidRDefault="002D324F" w:rsidP="00CE31EC">
      <w:pPr>
        <w:spacing w:before="8" w:after="0" w:line="240" w:lineRule="auto"/>
        <w:rPr>
          <w:rFonts w:ascii="Arial" w:eastAsia="Times New Roman" w:hAnsi="Arial" w:cs="Arial"/>
          <w:sz w:val="20"/>
          <w:szCs w:val="20"/>
        </w:rPr>
      </w:pPr>
    </w:p>
    <w:p w14:paraId="3CF571E9" w14:textId="77777777" w:rsidR="002D324F" w:rsidRPr="00153045" w:rsidRDefault="002D324F" w:rsidP="00A12852">
      <w:pPr>
        <w:spacing w:before="8" w:after="0" w:line="160" w:lineRule="exact"/>
        <w:rPr>
          <w:rFonts w:ascii="Arial" w:eastAsia="Times New Roman" w:hAnsi="Arial" w:cs="Arial"/>
          <w:sz w:val="20"/>
          <w:szCs w:val="20"/>
        </w:rPr>
      </w:pPr>
    </w:p>
    <w:p w14:paraId="736C5913" w14:textId="485CC71B" w:rsidR="002D324F" w:rsidRPr="00153045" w:rsidRDefault="004E6130" w:rsidP="00153045">
      <w:pPr>
        <w:rPr>
          <w:rFonts w:ascii="Arial" w:eastAsia="Times New Roman" w:hAnsi="Arial" w:cs="Arial"/>
          <w:sz w:val="20"/>
          <w:szCs w:val="20"/>
        </w:rPr>
      </w:pPr>
      <w:r w:rsidRPr="00153045">
        <w:rPr>
          <w:rFonts w:ascii="Arial" w:eastAsia="Times New Roman" w:hAnsi="Arial" w:cs="Arial"/>
          <w:sz w:val="20"/>
          <w:szCs w:val="20"/>
        </w:rPr>
        <w:br w:type="page"/>
      </w:r>
      <w:r w:rsidR="002D324F" w:rsidRPr="00153045">
        <w:rPr>
          <w:rFonts w:ascii="Arial" w:eastAsia="Times New Roman" w:hAnsi="Arial" w:cs="Arial"/>
          <w:b/>
          <w:bCs/>
          <w:spacing w:val="3"/>
          <w:sz w:val="24"/>
          <w:szCs w:val="24"/>
          <w:u w:val="single"/>
        </w:rPr>
        <w:lastRenderedPageBreak/>
        <w:t>Instructions for R</w:t>
      </w:r>
      <w:r w:rsidR="00CB3C3C" w:rsidRPr="00153045">
        <w:rPr>
          <w:rFonts w:ascii="Arial" w:eastAsia="Times New Roman" w:hAnsi="Arial" w:cs="Arial"/>
          <w:b/>
          <w:bCs/>
          <w:spacing w:val="3"/>
          <w:sz w:val="24"/>
          <w:szCs w:val="24"/>
          <w:u w:val="single"/>
        </w:rPr>
        <w:t>eq</w:t>
      </w:r>
      <w:r w:rsidR="00152305" w:rsidRPr="00153045">
        <w:rPr>
          <w:rFonts w:ascii="Arial" w:eastAsia="Times New Roman" w:hAnsi="Arial" w:cs="Arial"/>
          <w:b/>
          <w:bCs/>
          <w:spacing w:val="3"/>
          <w:sz w:val="24"/>
          <w:szCs w:val="24"/>
          <w:u w:val="single"/>
        </w:rPr>
        <w:t>uired</w:t>
      </w:r>
      <w:r w:rsidR="002D324F" w:rsidRPr="00153045">
        <w:rPr>
          <w:rFonts w:ascii="Arial" w:eastAsia="Times New Roman" w:hAnsi="Arial" w:cs="Arial"/>
          <w:b/>
          <w:bCs/>
          <w:spacing w:val="3"/>
          <w:sz w:val="24"/>
          <w:szCs w:val="24"/>
          <w:u w:val="single"/>
        </w:rPr>
        <w:t xml:space="preserve"> Attachments:</w:t>
      </w:r>
    </w:p>
    <w:p w14:paraId="4FCC882D" w14:textId="063DC2BB" w:rsidR="001108C3" w:rsidRPr="00153045" w:rsidRDefault="00DC217C" w:rsidP="007A316A">
      <w:pPr>
        <w:spacing w:before="8" w:after="0" w:line="240" w:lineRule="auto"/>
        <w:rPr>
          <w:rFonts w:ascii="Arial" w:hAnsi="Arial" w:cs="Arial"/>
          <w:sz w:val="24"/>
          <w:szCs w:val="24"/>
        </w:rPr>
      </w:pPr>
      <w:r w:rsidRPr="00153045">
        <w:rPr>
          <w:rFonts w:ascii="Arial" w:hAnsi="Arial" w:cs="Arial"/>
          <w:sz w:val="24"/>
          <w:szCs w:val="24"/>
        </w:rPr>
        <w:t>The following documentat</w:t>
      </w:r>
      <w:r w:rsidR="00B227D6" w:rsidRPr="00153045">
        <w:rPr>
          <w:rFonts w:ascii="Arial" w:hAnsi="Arial" w:cs="Arial"/>
          <w:sz w:val="24"/>
          <w:szCs w:val="24"/>
        </w:rPr>
        <w:t>ion is req</w:t>
      </w:r>
      <w:r w:rsidR="00CC2C19">
        <w:rPr>
          <w:rFonts w:ascii="Arial" w:hAnsi="Arial" w:cs="Arial"/>
          <w:sz w:val="24"/>
          <w:szCs w:val="24"/>
        </w:rPr>
        <w:t>uir</w:t>
      </w:r>
      <w:r w:rsidR="00B227D6" w:rsidRPr="00153045">
        <w:rPr>
          <w:rFonts w:ascii="Arial" w:hAnsi="Arial" w:cs="Arial"/>
          <w:sz w:val="24"/>
          <w:szCs w:val="24"/>
        </w:rPr>
        <w:t xml:space="preserve">ed to </w:t>
      </w:r>
      <w:r w:rsidR="00CC2C19">
        <w:rPr>
          <w:rFonts w:ascii="Arial" w:hAnsi="Arial" w:cs="Arial"/>
          <w:sz w:val="24"/>
          <w:szCs w:val="24"/>
        </w:rPr>
        <w:t xml:space="preserve">help </w:t>
      </w:r>
      <w:r w:rsidR="00B227D6" w:rsidRPr="00153045">
        <w:rPr>
          <w:rFonts w:ascii="Arial" w:hAnsi="Arial" w:cs="Arial"/>
          <w:sz w:val="24"/>
          <w:szCs w:val="24"/>
        </w:rPr>
        <w:t>evaluate the potential environmental impact of the proposed projects. At a minimum, the following four documents should be provided.</w:t>
      </w:r>
    </w:p>
    <w:p w14:paraId="7490F552" w14:textId="77777777" w:rsidR="001108C3" w:rsidRPr="00153045" w:rsidRDefault="001108C3" w:rsidP="00A12852">
      <w:pPr>
        <w:spacing w:before="8" w:after="0" w:line="160" w:lineRule="exact"/>
        <w:rPr>
          <w:rFonts w:ascii="Arial" w:hAnsi="Arial" w:cs="Arial"/>
          <w:sz w:val="24"/>
          <w:szCs w:val="24"/>
        </w:rPr>
      </w:pPr>
    </w:p>
    <w:p w14:paraId="782035DC" w14:textId="77777777" w:rsidR="001108C3" w:rsidRPr="00153045" w:rsidRDefault="001108C3" w:rsidP="007A15FB">
      <w:pPr>
        <w:pStyle w:val="ListParagraph"/>
        <w:numPr>
          <w:ilvl w:val="0"/>
          <w:numId w:val="6"/>
        </w:numPr>
        <w:spacing w:before="8" w:after="0" w:line="240" w:lineRule="auto"/>
        <w:rPr>
          <w:rFonts w:ascii="Arial" w:hAnsi="Arial" w:cs="Arial"/>
          <w:sz w:val="24"/>
          <w:szCs w:val="24"/>
        </w:rPr>
      </w:pPr>
      <w:r w:rsidRPr="00153045">
        <w:rPr>
          <w:rFonts w:ascii="Arial" w:hAnsi="Arial" w:cs="Arial"/>
          <w:b/>
          <w:sz w:val="24"/>
          <w:szCs w:val="24"/>
        </w:rPr>
        <w:t>Project Area Map</w:t>
      </w:r>
      <w:r w:rsidR="007569D4" w:rsidRPr="00153045">
        <w:rPr>
          <w:rFonts w:ascii="Arial" w:hAnsi="Arial" w:cs="Arial"/>
          <w:sz w:val="24"/>
          <w:szCs w:val="24"/>
        </w:rPr>
        <w:t>: Please provide a map identifying the location and proposed b</w:t>
      </w:r>
      <w:r w:rsidR="007F1406" w:rsidRPr="00153045">
        <w:rPr>
          <w:rFonts w:ascii="Arial" w:hAnsi="Arial" w:cs="Arial"/>
          <w:sz w:val="24"/>
          <w:szCs w:val="24"/>
        </w:rPr>
        <w:t>oundaries of the project.</w:t>
      </w:r>
    </w:p>
    <w:p w14:paraId="06BF287E" w14:textId="34707DBF" w:rsidR="00D95478" w:rsidRPr="00153045" w:rsidRDefault="00750486" w:rsidP="00D74D3C">
      <w:pPr>
        <w:pStyle w:val="ListParagraph"/>
        <w:numPr>
          <w:ilvl w:val="0"/>
          <w:numId w:val="6"/>
        </w:numPr>
        <w:spacing w:before="33" w:after="120" w:line="240" w:lineRule="auto"/>
        <w:rPr>
          <w:rFonts w:ascii="Arial" w:hAnsi="Arial" w:cs="Arial"/>
          <w:sz w:val="24"/>
          <w:szCs w:val="24"/>
        </w:rPr>
      </w:pPr>
      <w:r w:rsidRPr="00153045">
        <w:rPr>
          <w:rFonts w:ascii="Arial" w:hAnsi="Arial" w:cs="Arial"/>
          <w:b/>
          <w:sz w:val="24"/>
          <w:szCs w:val="24"/>
        </w:rPr>
        <w:t>An Official Species L</w:t>
      </w:r>
      <w:r w:rsidR="004E7BE8" w:rsidRPr="00153045">
        <w:rPr>
          <w:rFonts w:ascii="Arial" w:hAnsi="Arial" w:cs="Arial"/>
          <w:b/>
          <w:sz w:val="24"/>
          <w:szCs w:val="24"/>
        </w:rPr>
        <w:t>ist</w:t>
      </w:r>
      <w:r w:rsidR="004E7BE8" w:rsidRPr="00153045">
        <w:rPr>
          <w:rFonts w:ascii="Arial" w:hAnsi="Arial" w:cs="Arial"/>
          <w:sz w:val="24"/>
          <w:szCs w:val="24"/>
        </w:rPr>
        <w:t xml:space="preserve"> </w:t>
      </w:r>
      <w:r w:rsidR="000A16B1" w:rsidRPr="000A16B1">
        <w:rPr>
          <w:rFonts w:ascii="Arial" w:hAnsi="Arial" w:cs="Arial"/>
          <w:b/>
          <w:bCs/>
          <w:sz w:val="24"/>
          <w:szCs w:val="24"/>
        </w:rPr>
        <w:t>Report</w:t>
      </w:r>
      <w:r w:rsidR="000A16B1">
        <w:rPr>
          <w:rFonts w:ascii="Arial" w:hAnsi="Arial" w:cs="Arial"/>
          <w:sz w:val="24"/>
          <w:szCs w:val="24"/>
        </w:rPr>
        <w:t xml:space="preserve"> </w:t>
      </w:r>
      <w:r w:rsidR="004E7BE8" w:rsidRPr="00153045">
        <w:rPr>
          <w:rFonts w:ascii="Arial" w:hAnsi="Arial" w:cs="Arial"/>
          <w:sz w:val="24"/>
          <w:szCs w:val="24"/>
        </w:rPr>
        <w:t>provided from</w:t>
      </w:r>
      <w:r w:rsidR="0077241B">
        <w:rPr>
          <w:rFonts w:ascii="Arial" w:hAnsi="Arial" w:cs="Arial"/>
          <w:sz w:val="24"/>
          <w:szCs w:val="24"/>
        </w:rPr>
        <w:t xml:space="preserve"> the</w:t>
      </w:r>
      <w:r w:rsidR="004E7BE8" w:rsidRPr="00153045">
        <w:rPr>
          <w:rFonts w:ascii="Arial" w:hAnsi="Arial" w:cs="Arial"/>
          <w:sz w:val="24"/>
          <w:szCs w:val="24"/>
        </w:rPr>
        <w:t xml:space="preserve"> </w:t>
      </w:r>
      <w:r w:rsidR="001108C3" w:rsidRPr="00153045">
        <w:rPr>
          <w:rFonts w:ascii="Arial" w:hAnsi="Arial" w:cs="Arial"/>
          <w:sz w:val="24"/>
          <w:szCs w:val="24"/>
        </w:rPr>
        <w:t>US. Fish and Wildlife Services</w:t>
      </w:r>
      <w:r w:rsidR="004E7BE8" w:rsidRPr="00153045">
        <w:rPr>
          <w:rFonts w:ascii="Arial" w:hAnsi="Arial" w:cs="Arial"/>
          <w:sz w:val="24"/>
          <w:szCs w:val="24"/>
        </w:rPr>
        <w:t>’</w:t>
      </w:r>
      <w:r w:rsidR="001108C3" w:rsidRPr="00153045">
        <w:rPr>
          <w:rFonts w:ascii="Arial" w:hAnsi="Arial" w:cs="Arial"/>
          <w:sz w:val="24"/>
          <w:szCs w:val="24"/>
        </w:rPr>
        <w:t xml:space="preserve"> Information for Planning and Conservation</w:t>
      </w:r>
      <w:r w:rsidR="007569D4" w:rsidRPr="00153045">
        <w:rPr>
          <w:rFonts w:ascii="Arial" w:hAnsi="Arial" w:cs="Arial"/>
          <w:sz w:val="24"/>
          <w:szCs w:val="24"/>
        </w:rPr>
        <w:t xml:space="preserve"> (IPaC)</w:t>
      </w:r>
      <w:r w:rsidR="00650787" w:rsidRPr="00153045">
        <w:rPr>
          <w:rFonts w:ascii="Arial" w:hAnsi="Arial" w:cs="Arial"/>
          <w:sz w:val="24"/>
          <w:szCs w:val="24"/>
        </w:rPr>
        <w:t xml:space="preserve"> </w:t>
      </w:r>
    </w:p>
    <w:tbl>
      <w:tblPr>
        <w:tblStyle w:val="TableGrid"/>
        <w:tblW w:w="10450" w:type="dxa"/>
        <w:tblInd w:w="-550" w:type="dxa"/>
        <w:tblLook w:val="04A0" w:firstRow="1" w:lastRow="0" w:firstColumn="1" w:lastColumn="0" w:noHBand="0" w:noVBand="1"/>
      </w:tblPr>
      <w:tblGrid>
        <w:gridCol w:w="7745"/>
        <w:gridCol w:w="2705"/>
      </w:tblGrid>
      <w:tr w:rsidR="0045064A" w:rsidRPr="00153045" w14:paraId="1364394E" w14:textId="77777777" w:rsidTr="004B224D">
        <w:trPr>
          <w:trHeight w:val="3404"/>
        </w:trPr>
        <w:tc>
          <w:tcPr>
            <w:tcW w:w="7745" w:type="dxa"/>
          </w:tcPr>
          <w:p w14:paraId="6E812F14" w14:textId="77777777" w:rsidR="00B342EE" w:rsidRPr="00153045" w:rsidRDefault="00D82606" w:rsidP="00D95478">
            <w:pPr>
              <w:spacing w:before="33" w:after="120"/>
              <w:rPr>
                <w:rFonts w:ascii="Arial" w:hAnsi="Arial" w:cs="Arial"/>
                <w:sz w:val="24"/>
                <w:szCs w:val="24"/>
              </w:rPr>
            </w:pPr>
            <w:r w:rsidRPr="00153045">
              <w:rPr>
                <w:rFonts w:ascii="Arial" w:hAnsi="Arial" w:cs="Arial"/>
                <w:sz w:val="24"/>
                <w:szCs w:val="24"/>
              </w:rPr>
              <w:t xml:space="preserve">To access the IPaC system, please </w:t>
            </w:r>
            <w:r w:rsidR="00322583" w:rsidRPr="00153045">
              <w:rPr>
                <w:rFonts w:ascii="Arial" w:hAnsi="Arial" w:cs="Arial"/>
                <w:sz w:val="24"/>
                <w:szCs w:val="24"/>
              </w:rPr>
              <w:t>go to the following link:</w:t>
            </w:r>
            <w:r w:rsidRPr="00153045">
              <w:rPr>
                <w:rFonts w:ascii="Arial" w:hAnsi="Arial" w:cs="Arial"/>
                <w:sz w:val="24"/>
                <w:szCs w:val="24"/>
              </w:rPr>
              <w:t xml:space="preserve"> </w:t>
            </w:r>
            <w:hyperlink r:id="rId8" w:history="1">
              <w:r w:rsidRPr="00153045">
                <w:rPr>
                  <w:rStyle w:val="Hyperlink"/>
                  <w:rFonts w:ascii="Arial" w:hAnsi="Arial" w:cs="Arial"/>
                  <w:sz w:val="24"/>
                  <w:szCs w:val="24"/>
                </w:rPr>
                <w:t>https://ecos.fws.gov/ipac/</w:t>
              </w:r>
            </w:hyperlink>
            <w:r w:rsidRPr="00153045">
              <w:rPr>
                <w:rFonts w:ascii="Arial" w:hAnsi="Arial" w:cs="Arial"/>
                <w:sz w:val="24"/>
                <w:szCs w:val="24"/>
              </w:rPr>
              <w:t xml:space="preserve"> </w:t>
            </w:r>
          </w:p>
          <w:p w14:paraId="6CF81324" w14:textId="77777777" w:rsidR="009E5601" w:rsidRPr="00153045" w:rsidRDefault="00103EE4" w:rsidP="00660895">
            <w:pPr>
              <w:pStyle w:val="ListParagraph"/>
              <w:numPr>
                <w:ilvl w:val="0"/>
                <w:numId w:val="8"/>
              </w:numPr>
              <w:spacing w:before="33" w:after="120"/>
              <w:rPr>
                <w:rFonts w:ascii="Arial" w:hAnsi="Arial" w:cs="Arial"/>
                <w:sz w:val="24"/>
                <w:szCs w:val="24"/>
              </w:rPr>
            </w:pPr>
            <w:r w:rsidRPr="00153045">
              <w:rPr>
                <w:rFonts w:ascii="Arial" w:hAnsi="Arial" w:cs="Arial"/>
                <w:sz w:val="24"/>
                <w:szCs w:val="24"/>
              </w:rPr>
              <w:t>Click on the ‘Get Started’ icon.</w:t>
            </w:r>
          </w:p>
          <w:p w14:paraId="0403361B" w14:textId="7B5C878D" w:rsidR="009E5601" w:rsidRPr="00153045" w:rsidRDefault="00660895" w:rsidP="002B52D5">
            <w:pPr>
              <w:pStyle w:val="ListParagraph"/>
              <w:numPr>
                <w:ilvl w:val="0"/>
                <w:numId w:val="8"/>
              </w:numPr>
              <w:spacing w:before="33" w:after="120"/>
              <w:rPr>
                <w:rFonts w:ascii="Arial" w:hAnsi="Arial" w:cs="Arial"/>
                <w:sz w:val="24"/>
                <w:szCs w:val="24"/>
              </w:rPr>
            </w:pPr>
            <w:r w:rsidRPr="00153045">
              <w:rPr>
                <w:rFonts w:ascii="Arial" w:hAnsi="Arial" w:cs="Arial"/>
                <w:sz w:val="24"/>
                <w:szCs w:val="24"/>
              </w:rPr>
              <w:t xml:space="preserve">Find Location: </w:t>
            </w:r>
            <w:r w:rsidR="009E5601" w:rsidRPr="00153045">
              <w:rPr>
                <w:rFonts w:ascii="Arial" w:hAnsi="Arial" w:cs="Arial"/>
                <w:sz w:val="24"/>
                <w:szCs w:val="24"/>
              </w:rPr>
              <w:t>Enter an address to sea</w:t>
            </w:r>
            <w:r w:rsidR="00274915" w:rsidRPr="00153045">
              <w:rPr>
                <w:rFonts w:ascii="Arial" w:hAnsi="Arial" w:cs="Arial"/>
                <w:sz w:val="24"/>
                <w:szCs w:val="24"/>
              </w:rPr>
              <w:t>r</w:t>
            </w:r>
            <w:r w:rsidR="009E5601" w:rsidRPr="00153045">
              <w:rPr>
                <w:rFonts w:ascii="Arial" w:hAnsi="Arial" w:cs="Arial"/>
                <w:sz w:val="24"/>
                <w:szCs w:val="24"/>
              </w:rPr>
              <w:t>ch for the project location</w:t>
            </w:r>
            <w:r w:rsidR="00831B89">
              <w:rPr>
                <w:rFonts w:ascii="Arial" w:hAnsi="Arial" w:cs="Arial"/>
                <w:sz w:val="24"/>
                <w:szCs w:val="24"/>
              </w:rPr>
              <w:t xml:space="preserve"> </w:t>
            </w:r>
            <w:r w:rsidR="009E5601" w:rsidRPr="00153045">
              <w:rPr>
                <w:rFonts w:ascii="Arial" w:hAnsi="Arial" w:cs="Arial"/>
                <w:sz w:val="24"/>
                <w:szCs w:val="24"/>
              </w:rPr>
              <w:t>or use the zoom but</w:t>
            </w:r>
            <w:r w:rsidR="00103EE4" w:rsidRPr="00153045">
              <w:rPr>
                <w:rFonts w:ascii="Arial" w:hAnsi="Arial" w:cs="Arial"/>
                <w:sz w:val="24"/>
                <w:szCs w:val="24"/>
              </w:rPr>
              <w:t>tons to locate the project area.</w:t>
            </w:r>
            <w:r w:rsidRPr="00153045">
              <w:rPr>
                <w:rFonts w:ascii="Arial" w:hAnsi="Arial" w:cs="Arial"/>
                <w:sz w:val="24"/>
                <w:szCs w:val="24"/>
              </w:rPr>
              <w:t xml:space="preserve"> </w:t>
            </w:r>
          </w:p>
          <w:p w14:paraId="0A3F5E30" w14:textId="687888D9" w:rsidR="009E5601" w:rsidRPr="00153045" w:rsidRDefault="009E5601" w:rsidP="002B52D5">
            <w:pPr>
              <w:pStyle w:val="ListParagraph"/>
              <w:numPr>
                <w:ilvl w:val="0"/>
                <w:numId w:val="8"/>
              </w:numPr>
              <w:spacing w:before="33" w:after="120"/>
              <w:rPr>
                <w:rFonts w:ascii="Arial" w:hAnsi="Arial" w:cs="Arial"/>
                <w:sz w:val="24"/>
                <w:szCs w:val="24"/>
              </w:rPr>
            </w:pPr>
            <w:r w:rsidRPr="00153045">
              <w:rPr>
                <w:rFonts w:ascii="Arial" w:hAnsi="Arial" w:cs="Arial"/>
                <w:sz w:val="24"/>
                <w:szCs w:val="24"/>
              </w:rPr>
              <w:t>Define the Area: Using the polygon drawing tool, create a two</w:t>
            </w:r>
            <w:r w:rsidR="00831B89">
              <w:rPr>
                <w:rFonts w:ascii="Arial" w:hAnsi="Arial" w:cs="Arial"/>
                <w:sz w:val="24"/>
                <w:szCs w:val="24"/>
              </w:rPr>
              <w:t>-</w:t>
            </w:r>
            <w:r w:rsidRPr="00153045">
              <w:rPr>
                <w:rFonts w:ascii="Arial" w:hAnsi="Arial" w:cs="Arial"/>
                <w:sz w:val="24"/>
                <w:szCs w:val="24"/>
              </w:rPr>
              <w:t xml:space="preserve">dimension polygon that encompasses the project area. Click on one corner of the project </w:t>
            </w:r>
            <w:r w:rsidR="0007761C" w:rsidRPr="00153045">
              <w:rPr>
                <w:rFonts w:ascii="Arial" w:hAnsi="Arial" w:cs="Arial"/>
                <w:sz w:val="24"/>
                <w:szCs w:val="24"/>
              </w:rPr>
              <w:t>area</w:t>
            </w:r>
            <w:r w:rsidRPr="00153045">
              <w:rPr>
                <w:rFonts w:ascii="Arial" w:hAnsi="Arial" w:cs="Arial"/>
                <w:sz w:val="24"/>
                <w:szCs w:val="24"/>
              </w:rPr>
              <w:t xml:space="preserve"> </w:t>
            </w:r>
            <w:r w:rsidR="0007761C" w:rsidRPr="00153045">
              <w:rPr>
                <w:rFonts w:ascii="Arial" w:hAnsi="Arial" w:cs="Arial"/>
                <w:sz w:val="24"/>
                <w:szCs w:val="24"/>
              </w:rPr>
              <w:t>an</w:t>
            </w:r>
            <w:r w:rsidRPr="00153045">
              <w:rPr>
                <w:rFonts w:ascii="Arial" w:hAnsi="Arial" w:cs="Arial"/>
                <w:sz w:val="24"/>
                <w:szCs w:val="24"/>
              </w:rPr>
              <w:t xml:space="preserve">d begin to circle the area by clicking on the boundaries of the project location. Double-click to complete the polygon. </w:t>
            </w:r>
          </w:p>
          <w:p w14:paraId="3C0D09A4" w14:textId="77777777" w:rsidR="009E5FE3" w:rsidRPr="00153045" w:rsidRDefault="009E5FE3" w:rsidP="002B52D5">
            <w:pPr>
              <w:pStyle w:val="ListParagraph"/>
              <w:numPr>
                <w:ilvl w:val="0"/>
                <w:numId w:val="8"/>
              </w:numPr>
              <w:spacing w:before="33" w:after="120"/>
              <w:rPr>
                <w:rFonts w:ascii="Arial" w:hAnsi="Arial" w:cs="Arial"/>
                <w:sz w:val="24"/>
                <w:szCs w:val="24"/>
              </w:rPr>
            </w:pPr>
            <w:r w:rsidRPr="00153045">
              <w:rPr>
                <w:rFonts w:ascii="Arial" w:hAnsi="Arial" w:cs="Arial"/>
                <w:sz w:val="24"/>
                <w:szCs w:val="24"/>
              </w:rPr>
              <w:t xml:space="preserve">Select </w:t>
            </w:r>
            <w:r w:rsidR="00660895" w:rsidRPr="00153045">
              <w:rPr>
                <w:rFonts w:ascii="Arial" w:hAnsi="Arial" w:cs="Arial"/>
                <w:sz w:val="24"/>
                <w:szCs w:val="24"/>
              </w:rPr>
              <w:t>“C</w:t>
            </w:r>
            <w:r w:rsidRPr="00153045">
              <w:rPr>
                <w:rFonts w:ascii="Arial" w:hAnsi="Arial" w:cs="Arial"/>
                <w:sz w:val="24"/>
                <w:szCs w:val="24"/>
              </w:rPr>
              <w:t>ontinue</w:t>
            </w:r>
            <w:r w:rsidR="00660895" w:rsidRPr="00153045">
              <w:rPr>
                <w:rFonts w:ascii="Arial" w:hAnsi="Arial" w:cs="Arial"/>
                <w:sz w:val="24"/>
                <w:szCs w:val="24"/>
              </w:rPr>
              <w:t>”</w:t>
            </w:r>
            <w:r w:rsidRPr="00153045">
              <w:rPr>
                <w:rFonts w:ascii="Arial" w:hAnsi="Arial" w:cs="Arial"/>
                <w:sz w:val="24"/>
                <w:szCs w:val="24"/>
              </w:rPr>
              <w:t xml:space="preserve"> to move onto the next step, or </w:t>
            </w:r>
            <w:r w:rsidR="00660895" w:rsidRPr="00153045">
              <w:rPr>
                <w:rFonts w:ascii="Arial" w:hAnsi="Arial" w:cs="Arial"/>
                <w:sz w:val="24"/>
                <w:szCs w:val="24"/>
              </w:rPr>
              <w:t>“S</w:t>
            </w:r>
            <w:r w:rsidRPr="00153045">
              <w:rPr>
                <w:rFonts w:ascii="Arial" w:hAnsi="Arial" w:cs="Arial"/>
                <w:sz w:val="24"/>
                <w:szCs w:val="24"/>
              </w:rPr>
              <w:t xml:space="preserve">tart </w:t>
            </w:r>
            <w:r w:rsidR="00660895" w:rsidRPr="00153045">
              <w:rPr>
                <w:rFonts w:ascii="Arial" w:hAnsi="Arial" w:cs="Arial"/>
                <w:sz w:val="24"/>
                <w:szCs w:val="24"/>
              </w:rPr>
              <w:t>O</w:t>
            </w:r>
            <w:r w:rsidRPr="00153045">
              <w:rPr>
                <w:rFonts w:ascii="Arial" w:hAnsi="Arial" w:cs="Arial"/>
                <w:sz w:val="24"/>
                <w:szCs w:val="24"/>
              </w:rPr>
              <w:t>ver</w:t>
            </w:r>
            <w:r w:rsidR="00660895" w:rsidRPr="00153045">
              <w:rPr>
                <w:rFonts w:ascii="Arial" w:hAnsi="Arial" w:cs="Arial"/>
                <w:sz w:val="24"/>
                <w:szCs w:val="24"/>
              </w:rPr>
              <w:t>”</w:t>
            </w:r>
            <w:r w:rsidRPr="00153045">
              <w:rPr>
                <w:rFonts w:ascii="Arial" w:hAnsi="Arial" w:cs="Arial"/>
                <w:sz w:val="24"/>
                <w:szCs w:val="24"/>
              </w:rPr>
              <w:t xml:space="preserve"> to re-do the polygon</w:t>
            </w:r>
            <w:r w:rsidR="00103EE4" w:rsidRPr="00153045">
              <w:rPr>
                <w:rFonts w:ascii="Arial" w:hAnsi="Arial" w:cs="Arial"/>
                <w:sz w:val="24"/>
                <w:szCs w:val="24"/>
              </w:rPr>
              <w:t>.</w:t>
            </w:r>
          </w:p>
          <w:p w14:paraId="5B37A6E0" w14:textId="7EE9A5BC" w:rsidR="00660895" w:rsidRPr="00153045" w:rsidRDefault="00660895" w:rsidP="002B52D5">
            <w:pPr>
              <w:pStyle w:val="ListParagraph"/>
              <w:numPr>
                <w:ilvl w:val="0"/>
                <w:numId w:val="8"/>
              </w:numPr>
              <w:spacing w:before="33" w:after="120"/>
              <w:rPr>
                <w:rFonts w:ascii="Arial" w:hAnsi="Arial" w:cs="Arial"/>
                <w:sz w:val="24"/>
                <w:szCs w:val="24"/>
              </w:rPr>
            </w:pPr>
            <w:r w:rsidRPr="00153045">
              <w:rPr>
                <w:rFonts w:ascii="Arial" w:hAnsi="Arial" w:cs="Arial"/>
                <w:sz w:val="24"/>
                <w:szCs w:val="24"/>
              </w:rPr>
              <w:t>On the next screen, click “Define Project.”</w:t>
            </w:r>
            <w:r w:rsidR="00831B89">
              <w:rPr>
                <w:rFonts w:ascii="Arial" w:hAnsi="Arial" w:cs="Arial"/>
                <w:sz w:val="24"/>
                <w:szCs w:val="24"/>
              </w:rPr>
              <w:t xml:space="preserve"> (You may need to create an account at this point.)</w:t>
            </w:r>
            <w:r w:rsidRPr="00153045">
              <w:rPr>
                <w:rFonts w:ascii="Arial" w:hAnsi="Arial" w:cs="Arial"/>
                <w:sz w:val="24"/>
                <w:szCs w:val="24"/>
              </w:rPr>
              <w:t xml:space="preserve"> </w:t>
            </w:r>
          </w:p>
          <w:p w14:paraId="0109D877" w14:textId="720C0671" w:rsidR="00660895" w:rsidRPr="00153045" w:rsidRDefault="00660895" w:rsidP="00660895">
            <w:pPr>
              <w:pStyle w:val="ListParagraph"/>
              <w:numPr>
                <w:ilvl w:val="0"/>
                <w:numId w:val="8"/>
              </w:numPr>
              <w:spacing w:before="33" w:after="120"/>
              <w:rPr>
                <w:rFonts w:ascii="Arial" w:hAnsi="Arial" w:cs="Arial"/>
                <w:sz w:val="24"/>
                <w:szCs w:val="24"/>
              </w:rPr>
            </w:pPr>
            <w:r w:rsidRPr="00153045">
              <w:rPr>
                <w:rFonts w:ascii="Arial" w:hAnsi="Arial" w:cs="Arial"/>
                <w:sz w:val="24"/>
                <w:szCs w:val="24"/>
              </w:rPr>
              <w:t>Enter project information, including the project name and description</w:t>
            </w:r>
            <w:r w:rsidR="00A33F19">
              <w:rPr>
                <w:rFonts w:ascii="Arial" w:hAnsi="Arial" w:cs="Arial"/>
                <w:sz w:val="24"/>
                <w:szCs w:val="24"/>
              </w:rPr>
              <w:t xml:space="preserve"> </w:t>
            </w:r>
            <w:r w:rsidR="00A33F19" w:rsidRPr="00A33F19">
              <w:rPr>
                <w:rFonts w:ascii="Arial" w:hAnsi="Arial" w:cs="Arial"/>
                <w:sz w:val="24"/>
                <w:szCs w:val="24"/>
              </w:rPr>
              <w:t>and click “Save.”</w:t>
            </w:r>
          </w:p>
          <w:p w14:paraId="155D35B7" w14:textId="59579BF7" w:rsidR="00A33F19" w:rsidRDefault="00A33F19" w:rsidP="002B52D5">
            <w:pPr>
              <w:pStyle w:val="ListParagraph"/>
              <w:numPr>
                <w:ilvl w:val="0"/>
                <w:numId w:val="8"/>
              </w:numPr>
              <w:spacing w:before="33" w:after="120"/>
              <w:rPr>
                <w:rFonts w:ascii="Arial" w:hAnsi="Arial" w:cs="Arial"/>
                <w:sz w:val="24"/>
                <w:szCs w:val="24"/>
              </w:rPr>
            </w:pPr>
            <w:r>
              <w:rPr>
                <w:rFonts w:ascii="Arial" w:hAnsi="Arial" w:cs="Arial"/>
                <w:sz w:val="24"/>
                <w:szCs w:val="24"/>
              </w:rPr>
              <w:t>Click “Start Review” to request an Official Species List. Then click “Continue.”</w:t>
            </w:r>
          </w:p>
          <w:p w14:paraId="71C1EEB9" w14:textId="331125C7" w:rsidR="009E5FE3" w:rsidRPr="00153045" w:rsidRDefault="009E5FE3" w:rsidP="002B52D5">
            <w:pPr>
              <w:pStyle w:val="ListParagraph"/>
              <w:numPr>
                <w:ilvl w:val="0"/>
                <w:numId w:val="8"/>
              </w:numPr>
              <w:spacing w:before="33" w:after="120"/>
              <w:rPr>
                <w:rFonts w:ascii="Arial" w:hAnsi="Arial" w:cs="Arial"/>
                <w:sz w:val="24"/>
                <w:szCs w:val="24"/>
              </w:rPr>
            </w:pPr>
            <w:r w:rsidRPr="00153045">
              <w:rPr>
                <w:rFonts w:ascii="Arial" w:hAnsi="Arial" w:cs="Arial"/>
                <w:sz w:val="24"/>
                <w:szCs w:val="24"/>
              </w:rPr>
              <w:t xml:space="preserve">Under </w:t>
            </w:r>
            <w:r w:rsidR="00A33F19">
              <w:rPr>
                <w:rFonts w:ascii="Arial" w:hAnsi="Arial" w:cs="Arial"/>
                <w:sz w:val="24"/>
                <w:szCs w:val="24"/>
              </w:rPr>
              <w:t>Step 1, click</w:t>
            </w:r>
            <w:r w:rsidRPr="00153045">
              <w:rPr>
                <w:rFonts w:ascii="Arial" w:hAnsi="Arial" w:cs="Arial"/>
                <w:sz w:val="24"/>
                <w:szCs w:val="24"/>
              </w:rPr>
              <w:t xml:space="preserve"> </w:t>
            </w:r>
            <w:r w:rsidR="00A33F19">
              <w:rPr>
                <w:rFonts w:ascii="Arial" w:hAnsi="Arial" w:cs="Arial"/>
                <w:sz w:val="24"/>
                <w:szCs w:val="24"/>
              </w:rPr>
              <w:t>“Yes, Request a Species List.”</w:t>
            </w:r>
          </w:p>
          <w:p w14:paraId="11E7BD50" w14:textId="2D364919" w:rsidR="009E43AE" w:rsidRDefault="009E43AE" w:rsidP="00210BEF">
            <w:pPr>
              <w:pStyle w:val="ListParagraph"/>
              <w:numPr>
                <w:ilvl w:val="0"/>
                <w:numId w:val="8"/>
              </w:numPr>
              <w:spacing w:before="33" w:after="120"/>
              <w:rPr>
                <w:rFonts w:ascii="Arial" w:hAnsi="Arial" w:cs="Arial"/>
                <w:sz w:val="24"/>
                <w:szCs w:val="24"/>
              </w:rPr>
            </w:pPr>
            <w:r>
              <w:rPr>
                <w:rFonts w:ascii="Arial" w:hAnsi="Arial" w:cs="Arial"/>
                <w:sz w:val="24"/>
                <w:szCs w:val="24"/>
              </w:rPr>
              <w:t xml:space="preserve">Click “Yes” for: </w:t>
            </w:r>
            <w:r w:rsidRPr="004B224D">
              <w:rPr>
                <w:rFonts w:ascii="Arial" w:hAnsi="Arial" w:cs="Arial"/>
                <w:i/>
                <w:iCs/>
                <w:sz w:val="24"/>
                <w:szCs w:val="24"/>
              </w:rPr>
              <w:t xml:space="preserve">Is this project being conducted, permitted, funded, or licensed by a </w:t>
            </w:r>
            <w:proofErr w:type="gramStart"/>
            <w:r w:rsidRPr="004B224D">
              <w:rPr>
                <w:rFonts w:ascii="Arial" w:hAnsi="Arial" w:cs="Arial"/>
                <w:i/>
                <w:iCs/>
                <w:sz w:val="24"/>
                <w:szCs w:val="24"/>
              </w:rPr>
              <w:t>Federal</w:t>
            </w:r>
            <w:proofErr w:type="gramEnd"/>
            <w:r w:rsidRPr="004B224D">
              <w:rPr>
                <w:rFonts w:ascii="Arial" w:hAnsi="Arial" w:cs="Arial"/>
                <w:i/>
                <w:iCs/>
                <w:sz w:val="24"/>
                <w:szCs w:val="24"/>
              </w:rPr>
              <w:t xml:space="preserve"> agency?</w:t>
            </w:r>
          </w:p>
          <w:p w14:paraId="71B0C555" w14:textId="30A2DAFB" w:rsidR="009E43AE" w:rsidRDefault="009E43AE" w:rsidP="00210BEF">
            <w:pPr>
              <w:pStyle w:val="ListParagraph"/>
              <w:numPr>
                <w:ilvl w:val="0"/>
                <w:numId w:val="8"/>
              </w:numPr>
              <w:spacing w:before="33" w:after="120"/>
              <w:rPr>
                <w:rFonts w:ascii="Arial" w:hAnsi="Arial" w:cs="Arial"/>
                <w:sz w:val="24"/>
                <w:szCs w:val="24"/>
              </w:rPr>
            </w:pPr>
            <w:r>
              <w:rPr>
                <w:rFonts w:ascii="Arial" w:hAnsi="Arial" w:cs="Arial"/>
                <w:sz w:val="24"/>
                <w:szCs w:val="24"/>
              </w:rPr>
              <w:t xml:space="preserve">Click “None” for: </w:t>
            </w:r>
            <w:r w:rsidRPr="004B224D">
              <w:rPr>
                <w:rFonts w:ascii="Arial" w:hAnsi="Arial" w:cs="Arial"/>
                <w:i/>
                <w:iCs/>
                <w:sz w:val="24"/>
                <w:szCs w:val="24"/>
              </w:rPr>
              <w:t>Does your project fall under (or receive funding through) any of the following special project authorities?</w:t>
            </w:r>
          </w:p>
          <w:p w14:paraId="14402F67" w14:textId="50021C8A" w:rsidR="009E43AE" w:rsidRDefault="009E43AE" w:rsidP="00210BEF">
            <w:pPr>
              <w:pStyle w:val="ListParagraph"/>
              <w:numPr>
                <w:ilvl w:val="0"/>
                <w:numId w:val="8"/>
              </w:numPr>
              <w:spacing w:before="33" w:after="120"/>
              <w:rPr>
                <w:rFonts w:ascii="Arial" w:hAnsi="Arial" w:cs="Arial"/>
                <w:sz w:val="24"/>
                <w:szCs w:val="24"/>
              </w:rPr>
            </w:pPr>
            <w:r>
              <w:rPr>
                <w:rFonts w:ascii="Arial" w:hAnsi="Arial" w:cs="Arial"/>
                <w:sz w:val="24"/>
                <w:szCs w:val="24"/>
              </w:rPr>
              <w:t>Indicate what kind of organization you are working directly for.</w:t>
            </w:r>
          </w:p>
          <w:p w14:paraId="1FCA01F4" w14:textId="2C9EBDA9" w:rsidR="009E43AE" w:rsidRDefault="00ED4623" w:rsidP="00210BEF">
            <w:pPr>
              <w:pStyle w:val="ListParagraph"/>
              <w:numPr>
                <w:ilvl w:val="0"/>
                <w:numId w:val="8"/>
              </w:numPr>
              <w:spacing w:before="33" w:after="120"/>
              <w:rPr>
                <w:rFonts w:ascii="Arial" w:hAnsi="Arial" w:cs="Arial"/>
                <w:sz w:val="24"/>
                <w:szCs w:val="24"/>
              </w:rPr>
            </w:pPr>
            <w:r>
              <w:rPr>
                <w:rFonts w:ascii="Arial" w:hAnsi="Arial" w:cs="Arial"/>
                <w:sz w:val="24"/>
                <w:szCs w:val="24"/>
              </w:rPr>
              <w:t>If asked</w:t>
            </w:r>
            <w:r w:rsidR="00071F9C">
              <w:rPr>
                <w:rFonts w:ascii="Arial" w:hAnsi="Arial" w:cs="Arial"/>
                <w:sz w:val="24"/>
                <w:szCs w:val="24"/>
              </w:rPr>
              <w:t xml:space="preserve"> </w:t>
            </w:r>
            <w:r w:rsidR="00071F9C" w:rsidRPr="004B224D">
              <w:rPr>
                <w:rFonts w:ascii="Arial" w:hAnsi="Arial" w:cs="Arial"/>
                <w:i/>
                <w:iCs/>
                <w:sz w:val="24"/>
                <w:szCs w:val="24"/>
              </w:rPr>
              <w:t xml:space="preserve">Who is the Lead Federal Agency for this </w:t>
            </w:r>
            <w:proofErr w:type="gramStart"/>
            <w:r w:rsidR="00071F9C" w:rsidRPr="004B224D">
              <w:rPr>
                <w:rFonts w:ascii="Arial" w:hAnsi="Arial" w:cs="Arial"/>
                <w:i/>
                <w:iCs/>
                <w:sz w:val="24"/>
                <w:szCs w:val="24"/>
              </w:rPr>
              <w:t>project?</w:t>
            </w:r>
            <w:r w:rsidR="00071F9C" w:rsidRPr="004B224D">
              <w:rPr>
                <w:rFonts w:ascii="Arial" w:hAnsi="Arial" w:cs="Arial"/>
                <w:sz w:val="24"/>
                <w:szCs w:val="24"/>
              </w:rPr>
              <w:t>,</w:t>
            </w:r>
            <w:proofErr w:type="gramEnd"/>
            <w:r w:rsidR="00071F9C" w:rsidRPr="004B224D">
              <w:rPr>
                <w:rFonts w:ascii="Arial" w:hAnsi="Arial" w:cs="Arial"/>
                <w:sz w:val="24"/>
                <w:szCs w:val="24"/>
              </w:rPr>
              <w:t xml:space="preserve"> click </w:t>
            </w:r>
            <w:r w:rsidR="00071F9C">
              <w:rPr>
                <w:rFonts w:ascii="Arial" w:hAnsi="Arial" w:cs="Arial"/>
                <w:sz w:val="24"/>
                <w:szCs w:val="24"/>
              </w:rPr>
              <w:t>“There is another agency that is the lead agency.”</w:t>
            </w:r>
          </w:p>
          <w:p w14:paraId="6E8BD01B" w14:textId="36128743" w:rsidR="00071F9C" w:rsidRDefault="00071F9C" w:rsidP="00210BEF">
            <w:pPr>
              <w:pStyle w:val="ListParagraph"/>
              <w:numPr>
                <w:ilvl w:val="0"/>
                <w:numId w:val="8"/>
              </w:numPr>
              <w:spacing w:before="33" w:after="120"/>
              <w:rPr>
                <w:rFonts w:ascii="Arial" w:hAnsi="Arial" w:cs="Arial"/>
                <w:i/>
                <w:iCs/>
                <w:sz w:val="24"/>
                <w:szCs w:val="24"/>
              </w:rPr>
            </w:pPr>
            <w:r>
              <w:rPr>
                <w:rFonts w:ascii="Arial" w:hAnsi="Arial" w:cs="Arial"/>
                <w:sz w:val="24"/>
                <w:szCs w:val="24"/>
              </w:rPr>
              <w:t xml:space="preserve">Click “No” for: </w:t>
            </w:r>
            <w:r w:rsidRPr="004B224D">
              <w:rPr>
                <w:rFonts w:ascii="Arial" w:hAnsi="Arial" w:cs="Arial"/>
                <w:i/>
                <w:iCs/>
                <w:sz w:val="24"/>
                <w:szCs w:val="24"/>
              </w:rPr>
              <w:t>Are you a designated non-federal representative?</w:t>
            </w:r>
          </w:p>
          <w:p w14:paraId="7C40EB86" w14:textId="43259038" w:rsidR="00071F9C" w:rsidRPr="004B224D" w:rsidRDefault="00B541D7" w:rsidP="00210BEF">
            <w:pPr>
              <w:pStyle w:val="ListParagraph"/>
              <w:numPr>
                <w:ilvl w:val="0"/>
                <w:numId w:val="8"/>
              </w:numPr>
              <w:spacing w:before="33" w:after="120"/>
              <w:rPr>
                <w:rFonts w:ascii="Arial" w:hAnsi="Arial" w:cs="Arial"/>
                <w:i/>
                <w:iCs/>
                <w:sz w:val="24"/>
                <w:szCs w:val="24"/>
              </w:rPr>
            </w:pPr>
            <w:r>
              <w:rPr>
                <w:rFonts w:ascii="Arial" w:hAnsi="Arial" w:cs="Arial"/>
                <w:sz w:val="24"/>
                <w:szCs w:val="24"/>
              </w:rPr>
              <w:t xml:space="preserve">For </w:t>
            </w:r>
            <w:r w:rsidRPr="004B224D">
              <w:rPr>
                <w:rFonts w:ascii="Arial" w:hAnsi="Arial" w:cs="Arial"/>
                <w:i/>
                <w:iCs/>
                <w:sz w:val="24"/>
                <w:szCs w:val="24"/>
              </w:rPr>
              <w:t xml:space="preserve">What is your role in this </w:t>
            </w:r>
            <w:proofErr w:type="gramStart"/>
            <w:r w:rsidRPr="004B224D">
              <w:rPr>
                <w:rFonts w:ascii="Arial" w:hAnsi="Arial" w:cs="Arial"/>
                <w:i/>
                <w:iCs/>
                <w:sz w:val="24"/>
                <w:szCs w:val="24"/>
              </w:rPr>
              <w:t>project?</w:t>
            </w:r>
            <w:r>
              <w:rPr>
                <w:rFonts w:ascii="Arial" w:hAnsi="Arial" w:cs="Arial"/>
                <w:sz w:val="24"/>
                <w:szCs w:val="24"/>
              </w:rPr>
              <w:t>,</w:t>
            </w:r>
            <w:proofErr w:type="gramEnd"/>
            <w:r>
              <w:rPr>
                <w:rFonts w:ascii="Arial" w:hAnsi="Arial" w:cs="Arial"/>
                <w:sz w:val="24"/>
                <w:szCs w:val="24"/>
              </w:rPr>
              <w:t xml:space="preserve"> click “Lead Project Proponent.”</w:t>
            </w:r>
          </w:p>
          <w:p w14:paraId="652151BD" w14:textId="0357CC6C" w:rsidR="00B541D7" w:rsidRPr="004B224D" w:rsidRDefault="00ED4623" w:rsidP="00210BEF">
            <w:pPr>
              <w:pStyle w:val="ListParagraph"/>
              <w:numPr>
                <w:ilvl w:val="0"/>
                <w:numId w:val="8"/>
              </w:numPr>
              <w:spacing w:before="33" w:after="120"/>
              <w:rPr>
                <w:rFonts w:ascii="Arial" w:hAnsi="Arial" w:cs="Arial"/>
                <w:i/>
                <w:iCs/>
                <w:sz w:val="24"/>
                <w:szCs w:val="24"/>
              </w:rPr>
            </w:pPr>
            <w:r>
              <w:rPr>
                <w:rFonts w:ascii="Arial" w:hAnsi="Arial" w:cs="Arial"/>
                <w:sz w:val="24"/>
                <w:szCs w:val="24"/>
              </w:rPr>
              <w:t>Respond to any additional questions, then click “Submit Official Species List Request.”</w:t>
            </w:r>
          </w:p>
          <w:p w14:paraId="328B0E41" w14:textId="75447D36" w:rsidR="00D95478" w:rsidRPr="00153045" w:rsidRDefault="009A0046" w:rsidP="009A0046">
            <w:pPr>
              <w:spacing w:before="33" w:after="120"/>
              <w:rPr>
                <w:rFonts w:ascii="Arial" w:hAnsi="Arial" w:cs="Arial"/>
                <w:sz w:val="24"/>
                <w:szCs w:val="24"/>
              </w:rPr>
            </w:pPr>
            <w:r w:rsidRPr="00153045">
              <w:rPr>
                <w:rFonts w:ascii="Arial" w:hAnsi="Arial" w:cs="Arial"/>
                <w:sz w:val="24"/>
                <w:szCs w:val="24"/>
              </w:rPr>
              <w:t xml:space="preserve">A </w:t>
            </w:r>
            <w:r w:rsidR="00831B89">
              <w:rPr>
                <w:rFonts w:ascii="Arial" w:hAnsi="Arial" w:cs="Arial"/>
                <w:sz w:val="24"/>
                <w:szCs w:val="24"/>
              </w:rPr>
              <w:t xml:space="preserve">link to an </w:t>
            </w:r>
            <w:r w:rsidR="00B342EE" w:rsidRPr="00153045">
              <w:rPr>
                <w:rFonts w:ascii="Arial" w:hAnsi="Arial" w:cs="Arial"/>
                <w:sz w:val="24"/>
                <w:szCs w:val="24"/>
              </w:rPr>
              <w:t xml:space="preserve">Official Species list </w:t>
            </w:r>
            <w:r w:rsidR="00831B89">
              <w:rPr>
                <w:rFonts w:ascii="Arial" w:hAnsi="Arial" w:cs="Arial"/>
                <w:sz w:val="24"/>
                <w:szCs w:val="24"/>
              </w:rPr>
              <w:t>will be generated within a few minutes after</w:t>
            </w:r>
            <w:r w:rsidR="00B342EE" w:rsidRPr="00153045">
              <w:rPr>
                <w:rFonts w:ascii="Arial" w:hAnsi="Arial" w:cs="Arial"/>
                <w:sz w:val="24"/>
                <w:szCs w:val="24"/>
              </w:rPr>
              <w:t xml:space="preserve"> it has been requested.</w:t>
            </w:r>
            <w:r w:rsidR="00831B89">
              <w:rPr>
                <w:rFonts w:ascii="Arial" w:hAnsi="Arial" w:cs="Arial"/>
                <w:sz w:val="24"/>
                <w:szCs w:val="24"/>
              </w:rPr>
              <w:t xml:space="preserve"> Click on the link provided and download/save a copy.</w:t>
            </w:r>
          </w:p>
        </w:tc>
        <w:tc>
          <w:tcPr>
            <w:tcW w:w="2705" w:type="dxa"/>
          </w:tcPr>
          <w:p w14:paraId="1BAE93AE" w14:textId="77777777" w:rsidR="00D95478" w:rsidRPr="00153045" w:rsidRDefault="00D95478" w:rsidP="00E34B53">
            <w:pPr>
              <w:spacing w:before="33" w:after="120"/>
              <w:rPr>
                <w:rFonts w:ascii="Arial" w:hAnsi="Arial" w:cs="Arial"/>
                <w:sz w:val="24"/>
                <w:szCs w:val="24"/>
              </w:rPr>
            </w:pPr>
            <w:r w:rsidRPr="00153045">
              <w:rPr>
                <w:rFonts w:ascii="Arial" w:hAnsi="Arial" w:cs="Arial"/>
                <w:noProof/>
                <w:sz w:val="24"/>
                <w:szCs w:val="24"/>
              </w:rPr>
              <w:drawing>
                <wp:anchor distT="0" distB="0" distL="114300" distR="114300" simplePos="0" relativeHeight="251658240" behindDoc="1" locked="0" layoutInCell="1" allowOverlap="1" wp14:anchorId="1943CDC9" wp14:editId="17F70FA3">
                  <wp:simplePos x="0" y="0"/>
                  <wp:positionH relativeFrom="column">
                    <wp:posOffset>-3882</wp:posOffset>
                  </wp:positionH>
                  <wp:positionV relativeFrom="paragraph">
                    <wp:posOffset>25472</wp:posOffset>
                  </wp:positionV>
                  <wp:extent cx="1562580" cy="2018581"/>
                  <wp:effectExtent l="0" t="0" r="0" b="1270"/>
                  <wp:wrapTight wrapText="bothSides">
                    <wp:wrapPolygon edited="0">
                      <wp:start x="0" y="0"/>
                      <wp:lineTo x="0" y="21410"/>
                      <wp:lineTo x="21337" y="21410"/>
                      <wp:lineTo x="21337" y="0"/>
                      <wp:lineTo x="0" y="0"/>
                    </wp:wrapPolygon>
                  </wp:wrapTight>
                  <wp:docPr id="2" name="Picture 2" descr="C:\Users\ellmersl\Desktop\IPAC OSR_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mersl\Desktop\IPAC OSR_screensho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580" cy="20185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606" w:rsidRPr="00153045">
              <w:rPr>
                <w:rFonts w:ascii="Arial" w:hAnsi="Arial" w:cs="Arial"/>
                <w:sz w:val="24"/>
                <w:szCs w:val="24"/>
              </w:rPr>
              <w:t xml:space="preserve">A </w:t>
            </w:r>
            <w:r w:rsidR="00E34B53" w:rsidRPr="00153045">
              <w:rPr>
                <w:rFonts w:ascii="Arial" w:hAnsi="Arial" w:cs="Arial"/>
                <w:sz w:val="24"/>
                <w:szCs w:val="24"/>
              </w:rPr>
              <w:t>s</w:t>
            </w:r>
            <w:r w:rsidR="00D82606" w:rsidRPr="00153045">
              <w:rPr>
                <w:rFonts w:ascii="Arial" w:hAnsi="Arial" w:cs="Arial"/>
                <w:sz w:val="24"/>
                <w:szCs w:val="24"/>
              </w:rPr>
              <w:t xml:space="preserve">ample of the Official Species List provided by the IPaC system. </w:t>
            </w:r>
          </w:p>
        </w:tc>
      </w:tr>
    </w:tbl>
    <w:p w14:paraId="7844C5F9" w14:textId="1B4520C2" w:rsidR="00325499" w:rsidRDefault="00325499">
      <w:pPr>
        <w:rPr>
          <w:rFonts w:ascii="Arial" w:hAnsi="Arial" w:cs="Arial"/>
          <w:sz w:val="24"/>
          <w:szCs w:val="24"/>
        </w:rPr>
      </w:pPr>
    </w:p>
    <w:p w14:paraId="25FB0458" w14:textId="53BDBF56" w:rsidR="00750486" w:rsidRPr="00153045" w:rsidRDefault="001F1276" w:rsidP="00750486">
      <w:pPr>
        <w:pStyle w:val="ListParagraph"/>
        <w:numPr>
          <w:ilvl w:val="0"/>
          <w:numId w:val="6"/>
        </w:numPr>
        <w:spacing w:before="8" w:after="0" w:line="240" w:lineRule="auto"/>
        <w:ind w:left="360"/>
        <w:rPr>
          <w:rFonts w:ascii="Arial" w:hAnsi="Arial" w:cs="Arial"/>
          <w:sz w:val="24"/>
          <w:szCs w:val="24"/>
        </w:rPr>
      </w:pPr>
      <w:r w:rsidRPr="00153045">
        <w:rPr>
          <w:rFonts w:ascii="Arial" w:hAnsi="Arial" w:cs="Arial"/>
          <w:b/>
          <w:sz w:val="24"/>
          <w:szCs w:val="24"/>
        </w:rPr>
        <w:lastRenderedPageBreak/>
        <w:t>U.S. Fish and Wildlife Service</w:t>
      </w:r>
      <w:r w:rsidR="001108C3" w:rsidRPr="00153045">
        <w:rPr>
          <w:rFonts w:ascii="Arial" w:hAnsi="Arial" w:cs="Arial"/>
          <w:b/>
          <w:sz w:val="24"/>
          <w:szCs w:val="24"/>
        </w:rPr>
        <w:t xml:space="preserve"> National Wetlands Inventory</w:t>
      </w:r>
      <w:r w:rsidR="003B51B6">
        <w:rPr>
          <w:rFonts w:ascii="Arial" w:hAnsi="Arial" w:cs="Arial"/>
          <w:b/>
          <w:sz w:val="24"/>
          <w:szCs w:val="24"/>
        </w:rPr>
        <w:t xml:space="preserve"> Map</w:t>
      </w:r>
      <w:r w:rsidR="001933B7" w:rsidRPr="00153045">
        <w:rPr>
          <w:rFonts w:ascii="Arial" w:hAnsi="Arial" w:cs="Arial"/>
          <w:sz w:val="24"/>
          <w:szCs w:val="24"/>
        </w:rPr>
        <w:t>:</w:t>
      </w:r>
      <w:r w:rsidR="001108C3" w:rsidRPr="00153045">
        <w:rPr>
          <w:rFonts w:ascii="Arial" w:hAnsi="Arial" w:cs="Arial"/>
          <w:sz w:val="24"/>
          <w:szCs w:val="24"/>
        </w:rPr>
        <w:t xml:space="preserve"> </w:t>
      </w:r>
    </w:p>
    <w:p w14:paraId="29E2598B" w14:textId="77777777" w:rsidR="00750486" w:rsidRPr="00153045" w:rsidRDefault="00750486" w:rsidP="00750486">
      <w:pPr>
        <w:pStyle w:val="ListParagraph"/>
        <w:spacing w:before="8" w:after="0" w:line="240" w:lineRule="auto"/>
        <w:ind w:left="360"/>
        <w:rPr>
          <w:rFonts w:ascii="Arial" w:hAnsi="Arial" w:cs="Arial"/>
          <w:sz w:val="24"/>
          <w:szCs w:val="24"/>
        </w:rPr>
      </w:pPr>
    </w:p>
    <w:tbl>
      <w:tblPr>
        <w:tblStyle w:val="TableGrid"/>
        <w:tblW w:w="10747" w:type="dxa"/>
        <w:tblInd w:w="-252" w:type="dxa"/>
        <w:tblLook w:val="04A0" w:firstRow="1" w:lastRow="0" w:firstColumn="1" w:lastColumn="0" w:noHBand="0" w:noVBand="1"/>
      </w:tblPr>
      <w:tblGrid>
        <w:gridCol w:w="7681"/>
        <w:gridCol w:w="3066"/>
      </w:tblGrid>
      <w:tr w:rsidR="008B15DB" w:rsidRPr="00153045" w14:paraId="767ADA69" w14:textId="77777777" w:rsidTr="008B15DB">
        <w:trPr>
          <w:trHeight w:val="3479"/>
        </w:trPr>
        <w:tc>
          <w:tcPr>
            <w:tcW w:w="7740" w:type="dxa"/>
          </w:tcPr>
          <w:p w14:paraId="6B91FE76" w14:textId="77777777" w:rsidR="00077EB1" w:rsidRPr="00153045" w:rsidRDefault="00077EB1" w:rsidP="00077EB1">
            <w:pPr>
              <w:spacing w:before="8"/>
              <w:rPr>
                <w:rFonts w:ascii="Arial" w:hAnsi="Arial" w:cs="Arial"/>
                <w:sz w:val="24"/>
                <w:szCs w:val="24"/>
              </w:rPr>
            </w:pPr>
            <w:r w:rsidRPr="00153045">
              <w:rPr>
                <w:rFonts w:ascii="Arial" w:hAnsi="Arial" w:cs="Arial"/>
                <w:sz w:val="24"/>
                <w:szCs w:val="24"/>
              </w:rPr>
              <w:t xml:space="preserve">The National Wetlands Inventory can be accessed at the following link: </w:t>
            </w:r>
            <w:hyperlink r:id="rId10" w:history="1">
              <w:r w:rsidRPr="00153045">
                <w:rPr>
                  <w:rStyle w:val="Hyperlink"/>
                  <w:rFonts w:ascii="Arial" w:hAnsi="Arial" w:cs="Arial"/>
                  <w:sz w:val="24"/>
                  <w:szCs w:val="24"/>
                </w:rPr>
                <w:t>http://www.fws.gov/wetlands/Data/Mapper.html</w:t>
              </w:r>
            </w:hyperlink>
          </w:p>
          <w:p w14:paraId="5ADBF452" w14:textId="77777777" w:rsidR="00621793" w:rsidRPr="00153045" w:rsidRDefault="00621793" w:rsidP="00077EB1">
            <w:pPr>
              <w:spacing w:before="8"/>
              <w:rPr>
                <w:rFonts w:ascii="Arial" w:hAnsi="Arial" w:cs="Arial"/>
                <w:sz w:val="24"/>
                <w:szCs w:val="24"/>
              </w:rPr>
            </w:pPr>
          </w:p>
          <w:p w14:paraId="4338C694" w14:textId="413301F3" w:rsidR="006320B8" w:rsidRPr="00153045" w:rsidRDefault="003640B6" w:rsidP="006320B8">
            <w:pPr>
              <w:pStyle w:val="ListParagraph"/>
              <w:numPr>
                <w:ilvl w:val="0"/>
                <w:numId w:val="10"/>
              </w:numPr>
              <w:spacing w:before="8"/>
              <w:rPr>
                <w:rFonts w:ascii="Arial" w:hAnsi="Arial" w:cs="Arial"/>
                <w:sz w:val="24"/>
                <w:szCs w:val="24"/>
              </w:rPr>
            </w:pPr>
            <w:r>
              <w:rPr>
                <w:rFonts w:ascii="Arial" w:hAnsi="Arial" w:cs="Arial"/>
                <w:sz w:val="24"/>
                <w:szCs w:val="24"/>
              </w:rPr>
              <w:t>S</w:t>
            </w:r>
            <w:r w:rsidR="000A2B8D" w:rsidRPr="00153045">
              <w:rPr>
                <w:rFonts w:ascii="Arial" w:hAnsi="Arial" w:cs="Arial"/>
                <w:sz w:val="24"/>
                <w:szCs w:val="24"/>
              </w:rPr>
              <w:t>elect the</w:t>
            </w:r>
            <w:r w:rsidR="00621793" w:rsidRPr="00153045">
              <w:rPr>
                <w:rFonts w:ascii="Arial" w:hAnsi="Arial" w:cs="Arial"/>
                <w:sz w:val="24"/>
                <w:szCs w:val="24"/>
              </w:rPr>
              <w:t xml:space="preserve"> </w:t>
            </w:r>
            <w:r w:rsidR="00EF2A2F" w:rsidRPr="00153045">
              <w:rPr>
                <w:rFonts w:ascii="Arial" w:hAnsi="Arial" w:cs="Arial"/>
                <w:sz w:val="24"/>
                <w:szCs w:val="24"/>
              </w:rPr>
              <w:t>‘</w:t>
            </w:r>
            <w:r w:rsidR="00621793" w:rsidRPr="00153045">
              <w:rPr>
                <w:rFonts w:ascii="Arial" w:hAnsi="Arial" w:cs="Arial"/>
                <w:sz w:val="24"/>
                <w:szCs w:val="24"/>
              </w:rPr>
              <w:t>Wetlands Mapper’</w:t>
            </w:r>
            <w:r w:rsidR="00EF2A2F" w:rsidRPr="00153045">
              <w:rPr>
                <w:rFonts w:ascii="Arial" w:hAnsi="Arial" w:cs="Arial"/>
                <w:sz w:val="24"/>
                <w:szCs w:val="24"/>
              </w:rPr>
              <w:t xml:space="preserve"> icon</w:t>
            </w:r>
            <w:r w:rsidR="00621793" w:rsidRPr="00153045">
              <w:rPr>
                <w:rFonts w:ascii="Arial" w:hAnsi="Arial" w:cs="Arial"/>
                <w:sz w:val="24"/>
                <w:szCs w:val="24"/>
              </w:rPr>
              <w:t>.</w:t>
            </w:r>
            <w:r w:rsidR="00A41E09" w:rsidRPr="00153045">
              <w:rPr>
                <w:rFonts w:ascii="Arial" w:hAnsi="Arial" w:cs="Arial"/>
                <w:sz w:val="24"/>
                <w:szCs w:val="24"/>
              </w:rPr>
              <w:t xml:space="preserve"> </w:t>
            </w:r>
          </w:p>
          <w:p w14:paraId="7426FEF8" w14:textId="6572DB13" w:rsidR="006320B8" w:rsidRPr="00153045" w:rsidRDefault="00A41E09" w:rsidP="006320B8">
            <w:pPr>
              <w:pStyle w:val="ListParagraph"/>
              <w:numPr>
                <w:ilvl w:val="0"/>
                <w:numId w:val="10"/>
              </w:numPr>
              <w:spacing w:before="8"/>
              <w:rPr>
                <w:rFonts w:ascii="Arial" w:hAnsi="Arial" w:cs="Arial"/>
                <w:sz w:val="24"/>
                <w:szCs w:val="24"/>
              </w:rPr>
            </w:pPr>
            <w:r w:rsidRPr="00153045">
              <w:rPr>
                <w:rFonts w:ascii="Arial" w:hAnsi="Arial" w:cs="Arial"/>
                <w:sz w:val="24"/>
                <w:szCs w:val="24"/>
              </w:rPr>
              <w:t xml:space="preserve">After launching the mapper, </w:t>
            </w:r>
            <w:r w:rsidR="00705179" w:rsidRPr="00153045">
              <w:rPr>
                <w:rFonts w:ascii="Arial" w:hAnsi="Arial" w:cs="Arial"/>
                <w:sz w:val="24"/>
                <w:szCs w:val="24"/>
              </w:rPr>
              <w:t xml:space="preserve">and </w:t>
            </w:r>
            <w:r w:rsidR="003640B6">
              <w:rPr>
                <w:rFonts w:ascii="Arial" w:hAnsi="Arial" w:cs="Arial"/>
                <w:sz w:val="24"/>
                <w:szCs w:val="24"/>
              </w:rPr>
              <w:t>closing the Disclaimer</w:t>
            </w:r>
            <w:r w:rsidR="00705179" w:rsidRPr="00153045">
              <w:rPr>
                <w:rFonts w:ascii="Arial" w:hAnsi="Arial" w:cs="Arial"/>
                <w:sz w:val="24"/>
                <w:szCs w:val="24"/>
              </w:rPr>
              <w:t>,</w:t>
            </w:r>
            <w:r w:rsidR="00A94444" w:rsidRPr="00153045">
              <w:rPr>
                <w:rFonts w:ascii="Arial" w:hAnsi="Arial" w:cs="Arial"/>
                <w:sz w:val="24"/>
                <w:szCs w:val="24"/>
              </w:rPr>
              <w:t xml:space="preserve"> </w:t>
            </w:r>
            <w:r w:rsidRPr="00153045">
              <w:rPr>
                <w:rFonts w:ascii="Arial" w:hAnsi="Arial" w:cs="Arial"/>
                <w:sz w:val="24"/>
                <w:szCs w:val="24"/>
              </w:rPr>
              <w:t xml:space="preserve">an address may be entered </w:t>
            </w:r>
            <w:r w:rsidR="00EF2A2F" w:rsidRPr="00153045">
              <w:rPr>
                <w:rFonts w:ascii="Arial" w:hAnsi="Arial" w:cs="Arial"/>
                <w:sz w:val="24"/>
                <w:szCs w:val="24"/>
              </w:rPr>
              <w:t>by clicking on ‘Find Location</w:t>
            </w:r>
            <w:r w:rsidRPr="00153045">
              <w:rPr>
                <w:rFonts w:ascii="Arial" w:hAnsi="Arial" w:cs="Arial"/>
                <w:sz w:val="24"/>
                <w:szCs w:val="24"/>
              </w:rPr>
              <w:t>’</w:t>
            </w:r>
            <w:r w:rsidR="0051170A" w:rsidRPr="00153045">
              <w:rPr>
                <w:rFonts w:ascii="Arial" w:hAnsi="Arial" w:cs="Arial"/>
                <w:sz w:val="24"/>
                <w:szCs w:val="24"/>
              </w:rPr>
              <w:t xml:space="preserve"> </w:t>
            </w:r>
            <w:r w:rsidR="00EF2A2F" w:rsidRPr="00153045">
              <w:rPr>
                <w:rFonts w:ascii="Arial" w:hAnsi="Arial" w:cs="Arial"/>
                <w:sz w:val="24"/>
                <w:szCs w:val="24"/>
              </w:rPr>
              <w:t>icon</w:t>
            </w:r>
            <w:r w:rsidR="003B51B6">
              <w:rPr>
                <w:rFonts w:ascii="Arial" w:hAnsi="Arial" w:cs="Arial"/>
                <w:sz w:val="24"/>
                <w:szCs w:val="24"/>
              </w:rPr>
              <w:t xml:space="preserve"> in the right upper corner</w:t>
            </w:r>
            <w:r w:rsidRPr="00153045">
              <w:rPr>
                <w:rFonts w:ascii="Arial" w:hAnsi="Arial" w:cs="Arial"/>
                <w:sz w:val="24"/>
                <w:szCs w:val="24"/>
              </w:rPr>
              <w:t xml:space="preserve">. </w:t>
            </w:r>
          </w:p>
          <w:p w14:paraId="17105CD1" w14:textId="1684A940" w:rsidR="006320B8" w:rsidRPr="00153045" w:rsidRDefault="006320B8" w:rsidP="006320B8">
            <w:pPr>
              <w:pStyle w:val="ListParagraph"/>
              <w:numPr>
                <w:ilvl w:val="0"/>
                <w:numId w:val="10"/>
              </w:numPr>
              <w:spacing w:before="8"/>
              <w:rPr>
                <w:rFonts w:ascii="Arial" w:hAnsi="Arial" w:cs="Arial"/>
                <w:sz w:val="24"/>
                <w:szCs w:val="24"/>
              </w:rPr>
            </w:pPr>
            <w:r w:rsidRPr="00153045">
              <w:rPr>
                <w:rFonts w:ascii="Arial" w:hAnsi="Arial" w:cs="Arial"/>
                <w:sz w:val="24"/>
                <w:szCs w:val="24"/>
              </w:rPr>
              <w:t>Zoom in or out so that the entire project area is visible on screen</w:t>
            </w:r>
            <w:r w:rsidR="003640B6">
              <w:rPr>
                <w:rFonts w:ascii="Arial" w:hAnsi="Arial" w:cs="Arial"/>
                <w:sz w:val="24"/>
                <w:szCs w:val="24"/>
              </w:rPr>
              <w:t>.</w:t>
            </w:r>
          </w:p>
          <w:p w14:paraId="69C586FB" w14:textId="748ABCAA" w:rsidR="00100208" w:rsidRPr="00153045" w:rsidRDefault="003B51B6" w:rsidP="00100208">
            <w:pPr>
              <w:pStyle w:val="ListParagraph"/>
              <w:numPr>
                <w:ilvl w:val="0"/>
                <w:numId w:val="10"/>
              </w:numPr>
              <w:spacing w:before="8"/>
              <w:rPr>
                <w:rFonts w:ascii="Arial" w:hAnsi="Arial" w:cs="Arial"/>
                <w:sz w:val="24"/>
                <w:szCs w:val="24"/>
              </w:rPr>
            </w:pPr>
            <w:r>
              <w:rPr>
                <w:rFonts w:ascii="Arial" w:hAnsi="Arial" w:cs="Arial"/>
                <w:sz w:val="24"/>
                <w:szCs w:val="24"/>
              </w:rPr>
              <w:t>The Legend on</w:t>
            </w:r>
            <w:r w:rsidR="006320B8" w:rsidRPr="00153045">
              <w:rPr>
                <w:rFonts w:ascii="Arial" w:hAnsi="Arial" w:cs="Arial"/>
                <w:sz w:val="24"/>
                <w:szCs w:val="24"/>
              </w:rPr>
              <w:t xml:space="preserve"> the right list</w:t>
            </w:r>
            <w:r>
              <w:rPr>
                <w:rFonts w:ascii="Arial" w:hAnsi="Arial" w:cs="Arial"/>
                <w:sz w:val="24"/>
                <w:szCs w:val="24"/>
              </w:rPr>
              <w:t>s</w:t>
            </w:r>
            <w:r w:rsidR="006320B8" w:rsidRPr="00153045">
              <w:rPr>
                <w:rFonts w:ascii="Arial" w:hAnsi="Arial" w:cs="Arial"/>
                <w:sz w:val="24"/>
                <w:szCs w:val="24"/>
              </w:rPr>
              <w:t xml:space="preserve"> out t</w:t>
            </w:r>
            <w:r w:rsidR="00100208" w:rsidRPr="00153045">
              <w:rPr>
                <w:rFonts w:ascii="Arial" w:hAnsi="Arial" w:cs="Arial"/>
                <w:sz w:val="24"/>
                <w:szCs w:val="24"/>
              </w:rPr>
              <w:t xml:space="preserve">he </w:t>
            </w:r>
            <w:r>
              <w:rPr>
                <w:rFonts w:ascii="Arial" w:hAnsi="Arial" w:cs="Arial"/>
                <w:sz w:val="24"/>
                <w:szCs w:val="24"/>
              </w:rPr>
              <w:t>Wetland</w:t>
            </w:r>
            <w:r w:rsidR="00100208" w:rsidRPr="00153045">
              <w:rPr>
                <w:rFonts w:ascii="Arial" w:hAnsi="Arial" w:cs="Arial"/>
                <w:sz w:val="24"/>
                <w:szCs w:val="24"/>
              </w:rPr>
              <w:t xml:space="preserve"> Layers. A</w:t>
            </w:r>
            <w:r w:rsidR="00815900" w:rsidRPr="00153045">
              <w:rPr>
                <w:rFonts w:ascii="Arial" w:hAnsi="Arial" w:cs="Arial"/>
                <w:sz w:val="24"/>
                <w:szCs w:val="24"/>
              </w:rPr>
              <w:t xml:space="preserve">ny wetlands, ponds, and marine features </w:t>
            </w:r>
            <w:r w:rsidR="0051170A" w:rsidRPr="00153045">
              <w:rPr>
                <w:rFonts w:ascii="Arial" w:hAnsi="Arial" w:cs="Arial"/>
                <w:sz w:val="24"/>
                <w:szCs w:val="24"/>
              </w:rPr>
              <w:t xml:space="preserve">in the project area </w:t>
            </w:r>
            <w:r w:rsidR="00815900" w:rsidRPr="00153045">
              <w:rPr>
                <w:rFonts w:ascii="Arial" w:hAnsi="Arial" w:cs="Arial"/>
                <w:sz w:val="24"/>
                <w:szCs w:val="24"/>
              </w:rPr>
              <w:t xml:space="preserve">will be identified with a solid color. </w:t>
            </w:r>
          </w:p>
          <w:p w14:paraId="59D828D8" w14:textId="48B07A68" w:rsidR="00EF2A2F" w:rsidRPr="00153045" w:rsidRDefault="00B02B71" w:rsidP="00100208">
            <w:pPr>
              <w:pStyle w:val="ListParagraph"/>
              <w:numPr>
                <w:ilvl w:val="0"/>
                <w:numId w:val="10"/>
              </w:numPr>
              <w:spacing w:before="8"/>
              <w:rPr>
                <w:rFonts w:ascii="Arial" w:hAnsi="Arial" w:cs="Arial"/>
                <w:sz w:val="24"/>
                <w:szCs w:val="24"/>
              </w:rPr>
            </w:pPr>
            <w:r>
              <w:rPr>
                <w:rFonts w:ascii="Arial" w:hAnsi="Arial" w:cs="Arial"/>
                <w:sz w:val="24"/>
                <w:szCs w:val="24"/>
              </w:rPr>
              <w:t xml:space="preserve">Click ‘Print’ at the top of the page to create a </w:t>
            </w:r>
            <w:r w:rsidR="00815900" w:rsidRPr="00153045">
              <w:rPr>
                <w:rFonts w:ascii="Arial" w:hAnsi="Arial" w:cs="Arial"/>
                <w:sz w:val="24"/>
                <w:szCs w:val="24"/>
              </w:rPr>
              <w:t>PDF of the map</w:t>
            </w:r>
            <w:r>
              <w:rPr>
                <w:rFonts w:ascii="Arial" w:hAnsi="Arial" w:cs="Arial"/>
                <w:sz w:val="24"/>
                <w:szCs w:val="24"/>
              </w:rPr>
              <w:t>.</w:t>
            </w:r>
            <w:r w:rsidR="00EF2A2F" w:rsidRPr="00153045">
              <w:rPr>
                <w:rFonts w:ascii="Arial" w:hAnsi="Arial" w:cs="Arial"/>
                <w:sz w:val="24"/>
                <w:szCs w:val="24"/>
              </w:rPr>
              <w:t xml:space="preserve"> </w:t>
            </w:r>
          </w:p>
          <w:p w14:paraId="54A3C241" w14:textId="77777777" w:rsidR="00815900" w:rsidRPr="00153045" w:rsidRDefault="00EF2A2F" w:rsidP="00100208">
            <w:pPr>
              <w:pStyle w:val="ListParagraph"/>
              <w:numPr>
                <w:ilvl w:val="0"/>
                <w:numId w:val="10"/>
              </w:numPr>
              <w:spacing w:before="8"/>
              <w:rPr>
                <w:rFonts w:ascii="Arial" w:hAnsi="Arial" w:cs="Arial"/>
                <w:sz w:val="24"/>
                <w:szCs w:val="24"/>
              </w:rPr>
            </w:pPr>
            <w:r w:rsidRPr="00153045">
              <w:rPr>
                <w:rFonts w:ascii="Arial" w:hAnsi="Arial" w:cs="Arial"/>
                <w:sz w:val="24"/>
                <w:szCs w:val="24"/>
              </w:rPr>
              <w:t>Enter a title and click ‘Print.’</w:t>
            </w:r>
            <w:r w:rsidR="001605BD" w:rsidRPr="00153045">
              <w:rPr>
                <w:rFonts w:ascii="Arial" w:hAnsi="Arial" w:cs="Arial"/>
                <w:sz w:val="24"/>
                <w:szCs w:val="24"/>
              </w:rPr>
              <w:t xml:space="preserve"> A p</w:t>
            </w:r>
            <w:r w:rsidRPr="00153045">
              <w:rPr>
                <w:rFonts w:ascii="Arial" w:hAnsi="Arial" w:cs="Arial"/>
                <w:sz w:val="24"/>
                <w:szCs w:val="24"/>
              </w:rPr>
              <w:t xml:space="preserve">df </w:t>
            </w:r>
            <w:r w:rsidR="001605BD" w:rsidRPr="00153045">
              <w:rPr>
                <w:rFonts w:ascii="Arial" w:hAnsi="Arial" w:cs="Arial"/>
                <w:sz w:val="24"/>
                <w:szCs w:val="24"/>
              </w:rPr>
              <w:t>will be created</w:t>
            </w:r>
            <w:r w:rsidRPr="00153045">
              <w:rPr>
                <w:rFonts w:ascii="Arial" w:hAnsi="Arial" w:cs="Arial"/>
                <w:sz w:val="24"/>
                <w:szCs w:val="24"/>
              </w:rPr>
              <w:t>.</w:t>
            </w:r>
          </w:p>
          <w:p w14:paraId="1068297A" w14:textId="77777777" w:rsidR="00077EB1" w:rsidRDefault="00EF2A2F" w:rsidP="00EF2A2F">
            <w:pPr>
              <w:pStyle w:val="ListParagraph"/>
              <w:numPr>
                <w:ilvl w:val="0"/>
                <w:numId w:val="10"/>
              </w:numPr>
              <w:spacing w:before="8"/>
              <w:rPr>
                <w:rFonts w:ascii="Arial" w:hAnsi="Arial" w:cs="Arial"/>
                <w:sz w:val="24"/>
                <w:szCs w:val="24"/>
              </w:rPr>
            </w:pPr>
            <w:r w:rsidRPr="00153045">
              <w:rPr>
                <w:rFonts w:ascii="Arial" w:hAnsi="Arial" w:cs="Arial"/>
                <w:sz w:val="24"/>
                <w:szCs w:val="24"/>
              </w:rPr>
              <w:t>The document will be listed under the heading “Print Jobs.” Click on the title to open the document and print</w:t>
            </w:r>
            <w:r w:rsidR="00B02B71">
              <w:rPr>
                <w:rFonts w:ascii="Arial" w:hAnsi="Arial" w:cs="Arial"/>
                <w:sz w:val="24"/>
                <w:szCs w:val="24"/>
              </w:rPr>
              <w:t xml:space="preserve"> or save</w:t>
            </w:r>
            <w:r w:rsidRPr="00153045">
              <w:rPr>
                <w:rFonts w:ascii="Arial" w:hAnsi="Arial" w:cs="Arial"/>
                <w:sz w:val="24"/>
                <w:szCs w:val="24"/>
              </w:rPr>
              <w:t>.</w:t>
            </w:r>
          </w:p>
          <w:p w14:paraId="53F0C8C6" w14:textId="77777777" w:rsidR="004E451D" w:rsidRDefault="004E451D" w:rsidP="004E451D">
            <w:pPr>
              <w:spacing w:before="8"/>
              <w:ind w:left="360"/>
              <w:rPr>
                <w:rFonts w:ascii="Arial" w:hAnsi="Arial" w:cs="Arial"/>
                <w:sz w:val="24"/>
                <w:szCs w:val="24"/>
              </w:rPr>
            </w:pPr>
          </w:p>
          <w:p w14:paraId="29602503" w14:textId="24EA84AE" w:rsidR="004E451D" w:rsidRPr="004E451D" w:rsidRDefault="004E451D" w:rsidP="004E451D">
            <w:pPr>
              <w:spacing w:before="8"/>
              <w:ind w:left="360"/>
              <w:rPr>
                <w:rFonts w:ascii="Arial" w:hAnsi="Arial" w:cs="Arial"/>
                <w:sz w:val="24"/>
                <w:szCs w:val="24"/>
              </w:rPr>
            </w:pPr>
          </w:p>
        </w:tc>
        <w:tc>
          <w:tcPr>
            <w:tcW w:w="3007" w:type="dxa"/>
          </w:tcPr>
          <w:p w14:paraId="6143A8C6" w14:textId="6DE6E73C" w:rsidR="00B02B71" w:rsidRDefault="00B02B71" w:rsidP="007B4929">
            <w:pPr>
              <w:spacing w:before="8"/>
              <w:rPr>
                <w:rFonts w:ascii="Arial" w:hAnsi="Arial" w:cs="Arial"/>
                <w:noProof/>
                <w:sz w:val="24"/>
                <w:szCs w:val="24"/>
              </w:rPr>
            </w:pPr>
            <w:r w:rsidRPr="00B02B71">
              <w:rPr>
                <w:rFonts w:ascii="Arial" w:hAnsi="Arial" w:cs="Arial"/>
                <w:noProof/>
                <w:sz w:val="24"/>
                <w:szCs w:val="24"/>
              </w:rPr>
              <w:drawing>
                <wp:inline distT="0" distB="0" distL="0" distR="0" wp14:anchorId="00189B30" wp14:editId="504B9128">
                  <wp:extent cx="1802384" cy="13811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769" cy="1401343"/>
                          </a:xfrm>
                          <a:prstGeom prst="rect">
                            <a:avLst/>
                          </a:prstGeom>
                          <a:noFill/>
                          <a:ln>
                            <a:noFill/>
                          </a:ln>
                        </pic:spPr>
                      </pic:pic>
                    </a:graphicData>
                  </a:graphic>
                </wp:inline>
              </w:drawing>
            </w:r>
          </w:p>
          <w:p w14:paraId="76671A5D" w14:textId="77777777" w:rsidR="00B02B71" w:rsidRDefault="00B02B71" w:rsidP="007B4929">
            <w:pPr>
              <w:spacing w:before="8"/>
              <w:rPr>
                <w:rFonts w:ascii="Arial" w:hAnsi="Arial" w:cs="Arial"/>
                <w:noProof/>
                <w:sz w:val="24"/>
                <w:szCs w:val="24"/>
              </w:rPr>
            </w:pPr>
          </w:p>
          <w:p w14:paraId="68789F0E" w14:textId="7BAEA7C5" w:rsidR="00077EB1" w:rsidRPr="00153045" w:rsidRDefault="007B4929" w:rsidP="007B4929">
            <w:pPr>
              <w:spacing w:before="8"/>
              <w:rPr>
                <w:rFonts w:ascii="Arial" w:hAnsi="Arial" w:cs="Arial"/>
                <w:sz w:val="24"/>
                <w:szCs w:val="24"/>
              </w:rPr>
            </w:pPr>
            <w:r w:rsidRPr="00153045">
              <w:rPr>
                <w:rFonts w:ascii="Arial" w:hAnsi="Arial" w:cs="Arial"/>
                <w:sz w:val="24"/>
                <w:szCs w:val="24"/>
              </w:rPr>
              <w:t>S</w:t>
            </w:r>
            <w:r w:rsidR="00153ACB" w:rsidRPr="00153045">
              <w:rPr>
                <w:rFonts w:ascii="Arial" w:hAnsi="Arial" w:cs="Arial"/>
                <w:sz w:val="24"/>
                <w:szCs w:val="24"/>
              </w:rPr>
              <w:t>ample of a</w:t>
            </w:r>
            <w:r w:rsidR="00E34B53" w:rsidRPr="00153045">
              <w:rPr>
                <w:rFonts w:ascii="Arial" w:hAnsi="Arial" w:cs="Arial"/>
                <w:sz w:val="24"/>
                <w:szCs w:val="24"/>
              </w:rPr>
              <w:t xml:space="preserve"> National Wetlands Inventory Map</w:t>
            </w:r>
          </w:p>
        </w:tc>
      </w:tr>
    </w:tbl>
    <w:p w14:paraId="6219F7C9" w14:textId="77777777" w:rsidR="00AA4339" w:rsidRPr="00153045" w:rsidRDefault="00AA4339" w:rsidP="00A273CF">
      <w:pPr>
        <w:tabs>
          <w:tab w:val="left" w:pos="1350"/>
        </w:tabs>
        <w:rPr>
          <w:rFonts w:ascii="Arial" w:hAnsi="Arial" w:cs="Arial"/>
          <w:sz w:val="20"/>
          <w:szCs w:val="20"/>
        </w:rPr>
      </w:pPr>
    </w:p>
    <w:sectPr w:rsidR="00AA4339" w:rsidRPr="00153045" w:rsidSect="00322583">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4025" w14:textId="77777777" w:rsidR="00CE0821" w:rsidRDefault="00CE0821" w:rsidP="009973C8">
      <w:pPr>
        <w:spacing w:after="0" w:line="240" w:lineRule="auto"/>
      </w:pPr>
      <w:r>
        <w:separator/>
      </w:r>
    </w:p>
  </w:endnote>
  <w:endnote w:type="continuationSeparator" w:id="0">
    <w:p w14:paraId="60609921" w14:textId="77777777" w:rsidR="00CE0821" w:rsidRDefault="00CE0821" w:rsidP="0099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424866"/>
      <w:docPartObj>
        <w:docPartGallery w:val="Page Numbers (Bottom of Page)"/>
        <w:docPartUnique/>
      </w:docPartObj>
    </w:sdtPr>
    <w:sdtEndPr>
      <w:rPr>
        <w:noProof/>
      </w:rPr>
    </w:sdtEndPr>
    <w:sdtContent>
      <w:p w14:paraId="3E470AF5" w14:textId="2774E619" w:rsidR="004E451D" w:rsidRDefault="004E45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73669" w14:textId="77777777" w:rsidR="004E451D" w:rsidRDefault="004E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0E2C" w14:textId="77777777" w:rsidR="00CE0821" w:rsidRDefault="00CE0821" w:rsidP="009973C8">
      <w:pPr>
        <w:spacing w:after="0" w:line="240" w:lineRule="auto"/>
      </w:pPr>
      <w:r>
        <w:separator/>
      </w:r>
    </w:p>
  </w:footnote>
  <w:footnote w:type="continuationSeparator" w:id="0">
    <w:p w14:paraId="0A6DF7B5" w14:textId="77777777" w:rsidR="00CE0821" w:rsidRDefault="00CE0821" w:rsidP="0099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4C96"/>
    <w:multiLevelType w:val="hybridMultilevel"/>
    <w:tmpl w:val="8CB6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E3451"/>
    <w:multiLevelType w:val="hybridMultilevel"/>
    <w:tmpl w:val="BAC253B6"/>
    <w:lvl w:ilvl="0" w:tplc="C9D47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BA216D"/>
    <w:multiLevelType w:val="hybridMultilevel"/>
    <w:tmpl w:val="0A06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82113"/>
    <w:multiLevelType w:val="hybridMultilevel"/>
    <w:tmpl w:val="2EB65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6157D"/>
    <w:multiLevelType w:val="hybridMultilevel"/>
    <w:tmpl w:val="405099B4"/>
    <w:lvl w:ilvl="0" w:tplc="04090019">
      <w:start w:val="4"/>
      <w:numFmt w:val="lowerLetter"/>
      <w:lvlText w:val="%1."/>
      <w:lvlJc w:val="left"/>
      <w:pPr>
        <w:ind w:left="720" w:hanging="360"/>
      </w:pPr>
      <w:rPr>
        <w:rFonts w:eastAsia="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F6A3B"/>
    <w:multiLevelType w:val="hybridMultilevel"/>
    <w:tmpl w:val="5FC2F81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583F24C1"/>
    <w:multiLevelType w:val="hybridMultilevel"/>
    <w:tmpl w:val="27C64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8215C"/>
    <w:multiLevelType w:val="hybridMultilevel"/>
    <w:tmpl w:val="16785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0B7CE3"/>
    <w:multiLevelType w:val="hybridMultilevel"/>
    <w:tmpl w:val="2618C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E0373"/>
    <w:multiLevelType w:val="hybridMultilevel"/>
    <w:tmpl w:val="FE6E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94F52"/>
    <w:multiLevelType w:val="hybridMultilevel"/>
    <w:tmpl w:val="AA8AF038"/>
    <w:lvl w:ilvl="0" w:tplc="58A62A4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D5A1A"/>
    <w:multiLevelType w:val="hybridMultilevel"/>
    <w:tmpl w:val="597C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78581">
    <w:abstractNumId w:val="1"/>
  </w:num>
  <w:num w:numId="2" w16cid:durableId="890922178">
    <w:abstractNumId w:val="6"/>
  </w:num>
  <w:num w:numId="3" w16cid:durableId="1157843405">
    <w:abstractNumId w:val="8"/>
  </w:num>
  <w:num w:numId="4" w16cid:durableId="1676492097">
    <w:abstractNumId w:val="5"/>
  </w:num>
  <w:num w:numId="5" w16cid:durableId="874779469">
    <w:abstractNumId w:val="4"/>
  </w:num>
  <w:num w:numId="6" w16cid:durableId="1117873845">
    <w:abstractNumId w:val="11"/>
  </w:num>
  <w:num w:numId="7" w16cid:durableId="661541626">
    <w:abstractNumId w:val="9"/>
  </w:num>
  <w:num w:numId="8" w16cid:durableId="1355612218">
    <w:abstractNumId w:val="10"/>
  </w:num>
  <w:num w:numId="9" w16cid:durableId="2039431775">
    <w:abstractNumId w:val="2"/>
  </w:num>
  <w:num w:numId="10" w16cid:durableId="2077700122">
    <w:abstractNumId w:val="0"/>
  </w:num>
  <w:num w:numId="11" w16cid:durableId="813060463">
    <w:abstractNumId w:val="7"/>
  </w:num>
  <w:num w:numId="12" w16cid:durableId="1332292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2D"/>
    <w:rsid w:val="00020EBF"/>
    <w:rsid w:val="00023D5E"/>
    <w:rsid w:val="0004181A"/>
    <w:rsid w:val="000641F5"/>
    <w:rsid w:val="00071F9C"/>
    <w:rsid w:val="000720B9"/>
    <w:rsid w:val="0007761C"/>
    <w:rsid w:val="00077EB1"/>
    <w:rsid w:val="00081C1B"/>
    <w:rsid w:val="00090C21"/>
    <w:rsid w:val="000937E7"/>
    <w:rsid w:val="000A16B1"/>
    <w:rsid w:val="000A2B8D"/>
    <w:rsid w:val="000A66A7"/>
    <w:rsid w:val="000C73DF"/>
    <w:rsid w:val="00100208"/>
    <w:rsid w:val="00103EE4"/>
    <w:rsid w:val="001108C3"/>
    <w:rsid w:val="00142DB9"/>
    <w:rsid w:val="00152305"/>
    <w:rsid w:val="00153045"/>
    <w:rsid w:val="00153ACB"/>
    <w:rsid w:val="00153D5D"/>
    <w:rsid w:val="001605BD"/>
    <w:rsid w:val="001933B7"/>
    <w:rsid w:val="00196B4C"/>
    <w:rsid w:val="001A49E9"/>
    <w:rsid w:val="001F1276"/>
    <w:rsid w:val="00210BEF"/>
    <w:rsid w:val="00226011"/>
    <w:rsid w:val="002309C8"/>
    <w:rsid w:val="00236637"/>
    <w:rsid w:val="002579D4"/>
    <w:rsid w:val="002716C2"/>
    <w:rsid w:val="00274915"/>
    <w:rsid w:val="00285EE5"/>
    <w:rsid w:val="00286440"/>
    <w:rsid w:val="00295371"/>
    <w:rsid w:val="0029664C"/>
    <w:rsid w:val="002B52D5"/>
    <w:rsid w:val="002B7B27"/>
    <w:rsid w:val="002C59C6"/>
    <w:rsid w:val="002D324F"/>
    <w:rsid w:val="002D766C"/>
    <w:rsid w:val="002E49EE"/>
    <w:rsid w:val="00301934"/>
    <w:rsid w:val="0030665B"/>
    <w:rsid w:val="003112BA"/>
    <w:rsid w:val="00315CA0"/>
    <w:rsid w:val="003210B4"/>
    <w:rsid w:val="00322583"/>
    <w:rsid w:val="00325499"/>
    <w:rsid w:val="00334603"/>
    <w:rsid w:val="00335F4F"/>
    <w:rsid w:val="00343362"/>
    <w:rsid w:val="00343C2D"/>
    <w:rsid w:val="003442BD"/>
    <w:rsid w:val="003603F8"/>
    <w:rsid w:val="003640B6"/>
    <w:rsid w:val="003923F3"/>
    <w:rsid w:val="003B1C77"/>
    <w:rsid w:val="003B51B6"/>
    <w:rsid w:val="003B6F40"/>
    <w:rsid w:val="003C4C5E"/>
    <w:rsid w:val="003D0C0D"/>
    <w:rsid w:val="003D1597"/>
    <w:rsid w:val="00405E93"/>
    <w:rsid w:val="00417B36"/>
    <w:rsid w:val="00426933"/>
    <w:rsid w:val="0042782B"/>
    <w:rsid w:val="00430882"/>
    <w:rsid w:val="00431B6D"/>
    <w:rsid w:val="0043250D"/>
    <w:rsid w:val="0043404E"/>
    <w:rsid w:val="0045064A"/>
    <w:rsid w:val="004522CB"/>
    <w:rsid w:val="0046617D"/>
    <w:rsid w:val="00480205"/>
    <w:rsid w:val="00482A38"/>
    <w:rsid w:val="00483A82"/>
    <w:rsid w:val="0048495F"/>
    <w:rsid w:val="004B01B2"/>
    <w:rsid w:val="004B224D"/>
    <w:rsid w:val="004B59FB"/>
    <w:rsid w:val="004B6EB0"/>
    <w:rsid w:val="004D53D8"/>
    <w:rsid w:val="004E451D"/>
    <w:rsid w:val="004E6130"/>
    <w:rsid w:val="004E7BE8"/>
    <w:rsid w:val="00504309"/>
    <w:rsid w:val="0051170A"/>
    <w:rsid w:val="00511FEA"/>
    <w:rsid w:val="00532143"/>
    <w:rsid w:val="00542178"/>
    <w:rsid w:val="005769E4"/>
    <w:rsid w:val="005866CC"/>
    <w:rsid w:val="00595D6D"/>
    <w:rsid w:val="005A2ADF"/>
    <w:rsid w:val="005B0D4A"/>
    <w:rsid w:val="005B151D"/>
    <w:rsid w:val="005D7679"/>
    <w:rsid w:val="005E6AC8"/>
    <w:rsid w:val="005F1B34"/>
    <w:rsid w:val="005F26A6"/>
    <w:rsid w:val="005F441F"/>
    <w:rsid w:val="005F4D98"/>
    <w:rsid w:val="00600A64"/>
    <w:rsid w:val="00607E71"/>
    <w:rsid w:val="00611DB8"/>
    <w:rsid w:val="00612D47"/>
    <w:rsid w:val="00621793"/>
    <w:rsid w:val="0062687F"/>
    <w:rsid w:val="006320B8"/>
    <w:rsid w:val="00650787"/>
    <w:rsid w:val="00651D03"/>
    <w:rsid w:val="0066020D"/>
    <w:rsid w:val="00660895"/>
    <w:rsid w:val="00665E4E"/>
    <w:rsid w:val="006A564E"/>
    <w:rsid w:val="006C274D"/>
    <w:rsid w:val="006D17C1"/>
    <w:rsid w:val="006E3695"/>
    <w:rsid w:val="006F3FC9"/>
    <w:rsid w:val="00700500"/>
    <w:rsid w:val="007030A9"/>
    <w:rsid w:val="00705179"/>
    <w:rsid w:val="00734718"/>
    <w:rsid w:val="00736723"/>
    <w:rsid w:val="00750486"/>
    <w:rsid w:val="0075056E"/>
    <w:rsid w:val="007569D4"/>
    <w:rsid w:val="00756D7E"/>
    <w:rsid w:val="00771CA6"/>
    <w:rsid w:val="0077241B"/>
    <w:rsid w:val="0078673D"/>
    <w:rsid w:val="007A316A"/>
    <w:rsid w:val="007B1DA6"/>
    <w:rsid w:val="007B4929"/>
    <w:rsid w:val="007C08E6"/>
    <w:rsid w:val="007D38F0"/>
    <w:rsid w:val="007E09BC"/>
    <w:rsid w:val="007F1406"/>
    <w:rsid w:val="007F59EF"/>
    <w:rsid w:val="007F735E"/>
    <w:rsid w:val="00801EE3"/>
    <w:rsid w:val="00815900"/>
    <w:rsid w:val="008220E5"/>
    <w:rsid w:val="00831B89"/>
    <w:rsid w:val="00831C55"/>
    <w:rsid w:val="00837337"/>
    <w:rsid w:val="0084500A"/>
    <w:rsid w:val="00853A8B"/>
    <w:rsid w:val="008621EB"/>
    <w:rsid w:val="008635BD"/>
    <w:rsid w:val="008666B0"/>
    <w:rsid w:val="0086764E"/>
    <w:rsid w:val="008B15DB"/>
    <w:rsid w:val="008B1A44"/>
    <w:rsid w:val="008C0343"/>
    <w:rsid w:val="008C2EA6"/>
    <w:rsid w:val="008E4C6A"/>
    <w:rsid w:val="008F6CE6"/>
    <w:rsid w:val="00917651"/>
    <w:rsid w:val="009213B8"/>
    <w:rsid w:val="0092335C"/>
    <w:rsid w:val="0092672A"/>
    <w:rsid w:val="00943C61"/>
    <w:rsid w:val="00953962"/>
    <w:rsid w:val="00963A1C"/>
    <w:rsid w:val="00993D9A"/>
    <w:rsid w:val="00995250"/>
    <w:rsid w:val="009965D0"/>
    <w:rsid w:val="009973C8"/>
    <w:rsid w:val="009A0046"/>
    <w:rsid w:val="009B69D0"/>
    <w:rsid w:val="009C26AD"/>
    <w:rsid w:val="009D19C3"/>
    <w:rsid w:val="009E0E85"/>
    <w:rsid w:val="009E1C06"/>
    <w:rsid w:val="009E43AE"/>
    <w:rsid w:val="009E4B41"/>
    <w:rsid w:val="009E5601"/>
    <w:rsid w:val="009E5FE3"/>
    <w:rsid w:val="009F0A9E"/>
    <w:rsid w:val="00A12852"/>
    <w:rsid w:val="00A273CF"/>
    <w:rsid w:val="00A339E3"/>
    <w:rsid w:val="00A33F19"/>
    <w:rsid w:val="00A41E09"/>
    <w:rsid w:val="00A446E4"/>
    <w:rsid w:val="00A5211C"/>
    <w:rsid w:val="00A94444"/>
    <w:rsid w:val="00AA31ED"/>
    <w:rsid w:val="00AA4339"/>
    <w:rsid w:val="00AD0883"/>
    <w:rsid w:val="00AD0DC7"/>
    <w:rsid w:val="00AD3EC3"/>
    <w:rsid w:val="00AF7636"/>
    <w:rsid w:val="00B02B71"/>
    <w:rsid w:val="00B15EA9"/>
    <w:rsid w:val="00B227D6"/>
    <w:rsid w:val="00B2442C"/>
    <w:rsid w:val="00B26C91"/>
    <w:rsid w:val="00B342EE"/>
    <w:rsid w:val="00B541D7"/>
    <w:rsid w:val="00B57495"/>
    <w:rsid w:val="00B729A0"/>
    <w:rsid w:val="00B74D19"/>
    <w:rsid w:val="00B92E50"/>
    <w:rsid w:val="00BA0500"/>
    <w:rsid w:val="00BA1A35"/>
    <w:rsid w:val="00BB67CC"/>
    <w:rsid w:val="00BC0361"/>
    <w:rsid w:val="00BC4B24"/>
    <w:rsid w:val="00BE3552"/>
    <w:rsid w:val="00C03363"/>
    <w:rsid w:val="00C03CA7"/>
    <w:rsid w:val="00C14303"/>
    <w:rsid w:val="00C154CB"/>
    <w:rsid w:val="00C27657"/>
    <w:rsid w:val="00C35845"/>
    <w:rsid w:val="00C63D44"/>
    <w:rsid w:val="00C7401A"/>
    <w:rsid w:val="00C753BC"/>
    <w:rsid w:val="00C8513F"/>
    <w:rsid w:val="00C938D6"/>
    <w:rsid w:val="00CB3C3C"/>
    <w:rsid w:val="00CB3ECF"/>
    <w:rsid w:val="00CC2C19"/>
    <w:rsid w:val="00CC78AF"/>
    <w:rsid w:val="00CD2D2D"/>
    <w:rsid w:val="00CE0821"/>
    <w:rsid w:val="00CE31EC"/>
    <w:rsid w:val="00CF632D"/>
    <w:rsid w:val="00D115FD"/>
    <w:rsid w:val="00D32C9B"/>
    <w:rsid w:val="00D4334A"/>
    <w:rsid w:val="00D70A75"/>
    <w:rsid w:val="00D741C0"/>
    <w:rsid w:val="00D77FA1"/>
    <w:rsid w:val="00D80104"/>
    <w:rsid w:val="00D82606"/>
    <w:rsid w:val="00D83F05"/>
    <w:rsid w:val="00D90137"/>
    <w:rsid w:val="00D95478"/>
    <w:rsid w:val="00DA547A"/>
    <w:rsid w:val="00DC217C"/>
    <w:rsid w:val="00DC5F4F"/>
    <w:rsid w:val="00DF3808"/>
    <w:rsid w:val="00E349BF"/>
    <w:rsid w:val="00E34B53"/>
    <w:rsid w:val="00E44B5D"/>
    <w:rsid w:val="00E83204"/>
    <w:rsid w:val="00EB0BF1"/>
    <w:rsid w:val="00ED4623"/>
    <w:rsid w:val="00EE6169"/>
    <w:rsid w:val="00EE7F01"/>
    <w:rsid w:val="00EF1565"/>
    <w:rsid w:val="00EF2A2F"/>
    <w:rsid w:val="00F163FF"/>
    <w:rsid w:val="00F34D1A"/>
    <w:rsid w:val="00F6075F"/>
    <w:rsid w:val="00F66E82"/>
    <w:rsid w:val="00F678BE"/>
    <w:rsid w:val="00FD5CD5"/>
    <w:rsid w:val="00FD6E86"/>
    <w:rsid w:val="00FD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659A"/>
  <w15:docId w15:val="{FAC9BD9F-19E9-4CFB-AF51-BB0EC04D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9E4"/>
    <w:pPr>
      <w:ind w:left="720"/>
      <w:contextualSpacing/>
    </w:pPr>
  </w:style>
  <w:style w:type="table" w:styleId="TableGrid">
    <w:name w:val="Table Grid"/>
    <w:basedOn w:val="TableNormal"/>
    <w:uiPriority w:val="59"/>
    <w:rsid w:val="003C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C8"/>
  </w:style>
  <w:style w:type="paragraph" w:styleId="Footer">
    <w:name w:val="footer"/>
    <w:basedOn w:val="Normal"/>
    <w:link w:val="FooterChar"/>
    <w:uiPriority w:val="99"/>
    <w:unhideWhenUsed/>
    <w:rsid w:val="00997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C8"/>
  </w:style>
  <w:style w:type="paragraph" w:styleId="BalloonText">
    <w:name w:val="Balloon Text"/>
    <w:basedOn w:val="Normal"/>
    <w:link w:val="BalloonTextChar"/>
    <w:uiPriority w:val="99"/>
    <w:semiHidden/>
    <w:unhideWhenUsed/>
    <w:rsid w:val="00230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C8"/>
    <w:rPr>
      <w:rFonts w:ascii="Segoe UI" w:hAnsi="Segoe UI" w:cs="Segoe UI"/>
      <w:sz w:val="18"/>
      <w:szCs w:val="18"/>
    </w:rPr>
  </w:style>
  <w:style w:type="character" w:styleId="PlaceholderText">
    <w:name w:val="Placeholder Text"/>
    <w:basedOn w:val="DefaultParagraphFont"/>
    <w:uiPriority w:val="99"/>
    <w:semiHidden/>
    <w:rsid w:val="005A2ADF"/>
    <w:rPr>
      <w:color w:val="808080"/>
    </w:rPr>
  </w:style>
  <w:style w:type="character" w:styleId="Hyperlink">
    <w:name w:val="Hyperlink"/>
    <w:basedOn w:val="DefaultParagraphFont"/>
    <w:uiPriority w:val="99"/>
    <w:unhideWhenUsed/>
    <w:rsid w:val="0078673D"/>
    <w:rPr>
      <w:color w:val="0000FF" w:themeColor="hyperlink"/>
      <w:u w:val="single"/>
    </w:rPr>
  </w:style>
  <w:style w:type="character" w:styleId="FollowedHyperlink">
    <w:name w:val="FollowedHyperlink"/>
    <w:basedOn w:val="DefaultParagraphFont"/>
    <w:uiPriority w:val="99"/>
    <w:semiHidden/>
    <w:unhideWhenUsed/>
    <w:rsid w:val="002B52D5"/>
    <w:rPr>
      <w:color w:val="800080" w:themeColor="followedHyperlink"/>
      <w:u w:val="single"/>
    </w:rPr>
  </w:style>
  <w:style w:type="character" w:styleId="CommentReference">
    <w:name w:val="annotation reference"/>
    <w:basedOn w:val="DefaultParagraphFont"/>
    <w:uiPriority w:val="99"/>
    <w:semiHidden/>
    <w:unhideWhenUsed/>
    <w:rsid w:val="000720B9"/>
    <w:rPr>
      <w:sz w:val="16"/>
      <w:szCs w:val="16"/>
    </w:rPr>
  </w:style>
  <w:style w:type="paragraph" w:styleId="CommentText">
    <w:name w:val="annotation text"/>
    <w:basedOn w:val="Normal"/>
    <w:link w:val="CommentTextChar"/>
    <w:uiPriority w:val="99"/>
    <w:semiHidden/>
    <w:unhideWhenUsed/>
    <w:rsid w:val="000720B9"/>
    <w:pPr>
      <w:spacing w:line="240" w:lineRule="auto"/>
    </w:pPr>
    <w:rPr>
      <w:sz w:val="20"/>
      <w:szCs w:val="20"/>
    </w:rPr>
  </w:style>
  <w:style w:type="character" w:customStyle="1" w:styleId="CommentTextChar">
    <w:name w:val="Comment Text Char"/>
    <w:basedOn w:val="DefaultParagraphFont"/>
    <w:link w:val="CommentText"/>
    <w:uiPriority w:val="99"/>
    <w:semiHidden/>
    <w:rsid w:val="000720B9"/>
    <w:rPr>
      <w:sz w:val="20"/>
      <w:szCs w:val="20"/>
    </w:rPr>
  </w:style>
  <w:style w:type="paragraph" w:styleId="CommentSubject">
    <w:name w:val="annotation subject"/>
    <w:basedOn w:val="CommentText"/>
    <w:next w:val="CommentText"/>
    <w:link w:val="CommentSubjectChar"/>
    <w:uiPriority w:val="99"/>
    <w:semiHidden/>
    <w:unhideWhenUsed/>
    <w:rsid w:val="000720B9"/>
    <w:rPr>
      <w:b/>
      <w:bCs/>
    </w:rPr>
  </w:style>
  <w:style w:type="character" w:customStyle="1" w:styleId="CommentSubjectChar">
    <w:name w:val="Comment Subject Char"/>
    <w:basedOn w:val="CommentTextChar"/>
    <w:link w:val="CommentSubject"/>
    <w:uiPriority w:val="99"/>
    <w:semiHidden/>
    <w:rsid w:val="000720B9"/>
    <w:rPr>
      <w:b/>
      <w:bCs/>
      <w:sz w:val="20"/>
      <w:szCs w:val="20"/>
    </w:rPr>
  </w:style>
  <w:style w:type="character" w:styleId="UnresolvedMention">
    <w:name w:val="Unresolved Mention"/>
    <w:basedOn w:val="DefaultParagraphFont"/>
    <w:uiPriority w:val="99"/>
    <w:semiHidden/>
    <w:unhideWhenUsed/>
    <w:rsid w:val="0077241B"/>
    <w:rPr>
      <w:color w:val="605E5C"/>
      <w:shd w:val="clear" w:color="auto" w:fill="E1DFDD"/>
    </w:rPr>
  </w:style>
  <w:style w:type="paragraph" w:styleId="Revision">
    <w:name w:val="Revision"/>
    <w:hidden/>
    <w:uiPriority w:val="99"/>
    <w:semiHidden/>
    <w:rsid w:val="00A33F19"/>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os.fws.gov/ip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ws.gov/wetlands/Data/Mapper.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A470D1-BF88-4765-8AA6-EF682A3CF051}"/>
      </w:docPartPr>
      <w:docPartBody>
        <w:p w:rsidR="000375D3" w:rsidRDefault="001B7C29">
          <w:r w:rsidRPr="00D973BC">
            <w:rPr>
              <w:rStyle w:val="PlaceholderText"/>
            </w:rPr>
            <w:t>Click or tap here to enter text.</w:t>
          </w:r>
        </w:p>
      </w:docPartBody>
    </w:docPart>
    <w:docPart>
      <w:docPartPr>
        <w:name w:val="21092BBC111F4C2D8572BFDEB213AA04"/>
        <w:category>
          <w:name w:val="General"/>
          <w:gallery w:val="placeholder"/>
        </w:category>
        <w:types>
          <w:type w:val="bbPlcHdr"/>
        </w:types>
        <w:behaviors>
          <w:behavior w:val="content"/>
        </w:behaviors>
        <w:guid w:val="{B78FDB47-D6C5-4C70-80C3-686849174B9E}"/>
      </w:docPartPr>
      <w:docPartBody>
        <w:p w:rsidR="00AB455D" w:rsidRDefault="000375D3" w:rsidP="000375D3">
          <w:pPr>
            <w:pStyle w:val="21092BBC111F4C2D8572BFDEB213AA04"/>
          </w:pPr>
          <w:r w:rsidRPr="00D973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29"/>
    <w:rsid w:val="000375D3"/>
    <w:rsid w:val="001B7C29"/>
    <w:rsid w:val="00286440"/>
    <w:rsid w:val="002D766C"/>
    <w:rsid w:val="005D7679"/>
    <w:rsid w:val="009213B8"/>
    <w:rsid w:val="00AB455D"/>
    <w:rsid w:val="00BC0361"/>
    <w:rsid w:val="00E8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5D3"/>
    <w:rPr>
      <w:color w:val="808080"/>
    </w:rPr>
  </w:style>
  <w:style w:type="paragraph" w:customStyle="1" w:styleId="21092BBC111F4C2D8572BFDEB213AA04">
    <w:name w:val="21092BBC111F4C2D8572BFDEB213AA04"/>
    <w:rsid w:val="00037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FA9B-801E-4F40-AA78-8486139F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RTP- Environmental Survey and Supplemental Information Checklist (pdf)</vt:lpstr>
    </vt:vector>
  </TitlesOfParts>
  <Company>OPRHP</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RTP- Environmental Survey and Supplemental Information Checklist (pdf)</dc:title>
  <dc:creator>NYS Park</dc:creator>
  <cp:lastModifiedBy>Sanzone, Adam (PARKS)</cp:lastModifiedBy>
  <cp:revision>6</cp:revision>
  <cp:lastPrinted>2015-10-21T18:18:00Z</cp:lastPrinted>
  <dcterms:created xsi:type="dcterms:W3CDTF">2025-04-11T15:08:00Z</dcterms:created>
  <dcterms:modified xsi:type="dcterms:W3CDTF">2025-06-02T18:00:00Z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2013-06-05T00:00:00Z</vt:filetime>
  </property>
  <property fmtid="{D5CDD505-2E9C-101B-9397-08002B2CF9AE}" pid="3" name="LastSaved">
    <vt:filetime>2015-07-31T00:00:00Z</vt:filetime>
  </property>
</Properties>
</file>